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FE93" w14:textId="1E708FAA" w:rsidR="00180D48" w:rsidRPr="00180D48" w:rsidRDefault="00236A1A" w:rsidP="00180D48">
      <w:pPr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</w:rPr>
        <w:t>AP Spanish Month 7</w:t>
      </w:r>
      <w:r w:rsidR="00180D48" w:rsidRPr="00180D48">
        <w:rPr>
          <w:rFonts w:ascii="Calibri" w:hAnsi="Calibri" w:cs="Times New Roman"/>
          <w:color w:val="000000"/>
        </w:rPr>
        <w:t xml:space="preserve"> Cover Sheet 20-21</w:t>
      </w:r>
    </w:p>
    <w:p w14:paraId="115802AE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Teacher: Nancy Mullen </w:t>
      </w:r>
      <w:r w:rsidRPr="00180D48">
        <w:rPr>
          <w:rFonts w:ascii="Times New Roman" w:hAnsi="Times New Roman" w:cs="Times New Roman"/>
          <w:color w:val="954F72"/>
        </w:rPr>
        <w:t>nmullen@sandi.net</w:t>
      </w:r>
      <w:r w:rsidRPr="00180D48">
        <w:rPr>
          <w:rFonts w:ascii="Times New Roman" w:hAnsi="Times New Roman" w:cs="Times New Roman"/>
          <w:color w:val="0563C1"/>
        </w:rPr>
        <w:t xml:space="preserve">; </w:t>
      </w:r>
      <w:r w:rsidRPr="00180D48">
        <w:rPr>
          <w:rFonts w:ascii="Times New Roman" w:hAnsi="Times New Roman" w:cs="Times New Roman"/>
          <w:color w:val="0563C1"/>
          <w:u w:val="single"/>
        </w:rPr>
        <w:t>spanishmea.weebly.com</w:t>
      </w:r>
    </w:p>
    <w:p w14:paraId="786B864E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  <w:u w:val="single"/>
        </w:rPr>
        <w:t>Google Classroom:</w:t>
      </w:r>
      <w:hyperlink r:id="rId6" w:history="1">
        <w:r w:rsidRPr="00180D48">
          <w:rPr>
            <w:rFonts w:ascii="Times New Roman" w:hAnsi="Times New Roman" w:cs="Times New Roman"/>
            <w:color w:val="000000"/>
          </w:rPr>
          <w:t xml:space="preserve"> </w:t>
        </w:r>
        <w:r w:rsidRPr="00180D48">
          <w:rPr>
            <w:rFonts w:ascii="Times New Roman" w:hAnsi="Times New Roman" w:cs="Times New Roman"/>
            <w:color w:val="954F72"/>
            <w:u w:val="single"/>
          </w:rPr>
          <w:t>https://classroom.google.com/u/1/c/MTIyMDg0NjY2OTA4</w:t>
        </w:r>
      </w:hyperlink>
    </w:p>
    <w:p w14:paraId="500C47E9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  <w:u w:val="single"/>
        </w:rPr>
        <w:t>Access to Edgenuity:</w:t>
      </w:r>
      <w:hyperlink r:id="rId7" w:history="1">
        <w:r w:rsidRPr="00180D48">
          <w:rPr>
            <w:rFonts w:ascii="Times New Roman" w:hAnsi="Times New Roman" w:cs="Times New Roman"/>
            <w:color w:val="000000"/>
          </w:rPr>
          <w:t xml:space="preserve"> </w:t>
        </w:r>
        <w:r w:rsidRPr="00180D48">
          <w:rPr>
            <w:rFonts w:ascii="Times New Roman" w:hAnsi="Times New Roman" w:cs="Times New Roman"/>
            <w:color w:val="954F72"/>
            <w:u w:val="single"/>
          </w:rPr>
          <w:t>https://sandiego.learn.edgenuity.com/</w:t>
        </w:r>
      </w:hyperlink>
    </w:p>
    <w:p w14:paraId="022F8CF1" w14:textId="77777777" w:rsidR="00180D48" w:rsidRPr="00180D48" w:rsidRDefault="00180D48" w:rsidP="00180D48">
      <w:pPr>
        <w:rPr>
          <w:rFonts w:ascii="Times New Roman" w:eastAsia="Times New Roman" w:hAnsi="Times New Roman" w:cs="Times New Roman"/>
        </w:rPr>
      </w:pPr>
    </w:p>
    <w:p w14:paraId="753E9E1D" w14:textId="5230F5DB" w:rsidR="00180D48" w:rsidRPr="00180D48" w:rsidRDefault="00236A1A" w:rsidP="00180D48">
      <w:pPr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</w:rPr>
        <w:t>MONTH 7</w:t>
      </w:r>
      <w:r w:rsidR="00180D48" w:rsidRPr="00180D48">
        <w:rPr>
          <w:rFonts w:ascii="Calibri" w:hAnsi="Calibri" w:cs="Times New Roman"/>
          <w:b/>
          <w:bCs/>
          <w:color w:val="000000"/>
        </w:rPr>
        <w:t xml:space="preserve"> FOCUS y los conceptos en general</w:t>
      </w:r>
    </w:p>
    <w:p w14:paraId="73E9D449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b/>
          <w:bCs/>
          <w:color w:val="000000"/>
          <w:u w:val="single"/>
        </w:rPr>
        <w:t>Unidad 8: El viaje y el ocio, el entretenimiento y la diversión y el trabajo voluntario</w:t>
      </w:r>
    </w:p>
    <w:p w14:paraId="6C81DE3E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¿Por qué es importante viajar y conocer otros países y culturas?</w:t>
      </w:r>
    </w:p>
    <w:p w14:paraId="4D37D5C0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¿Cómo te puede beneficiar estar familiarizado con otras culturas?</w:t>
      </w:r>
    </w:p>
    <w:p w14:paraId="21C314FC" w14:textId="77777777" w:rsidR="00316D45" w:rsidRPr="009B47D5" w:rsidRDefault="00316D45" w:rsidP="00316D45">
      <w:pPr>
        <w:rPr>
          <w:rFonts w:eastAsia="Times New Roman"/>
          <w:b/>
          <w:u w:val="single"/>
        </w:rPr>
      </w:pPr>
      <w:r w:rsidRPr="009B47D5">
        <w:rPr>
          <w:rFonts w:eastAsia="Times New Roman"/>
          <w:b/>
          <w:u w:val="single"/>
        </w:rPr>
        <w:t>Unidad 9: El bienestar social, la conciencia social, el pensamiento filosófico y la religion</w:t>
      </w:r>
    </w:p>
    <w:p w14:paraId="5408CF67" w14:textId="77777777" w:rsidR="00316D45" w:rsidRPr="003C6340" w:rsidRDefault="00316D45" w:rsidP="00316D45">
      <w:pPr>
        <w:rPr>
          <w:rFonts w:eastAsia="Times New Roman"/>
        </w:rPr>
      </w:pPr>
      <w:r w:rsidRPr="003C6340">
        <w:rPr>
          <w:rFonts w:eastAsia="Times New Roman"/>
        </w:rPr>
        <w:t>¿Cómo se define el bienestar social?</w:t>
      </w:r>
    </w:p>
    <w:p w14:paraId="710983AC" w14:textId="77777777" w:rsidR="00316D45" w:rsidRPr="003C6340" w:rsidRDefault="00316D45" w:rsidP="00316D45">
      <w:pPr>
        <w:rPr>
          <w:rFonts w:eastAsia="Times New Roman"/>
        </w:rPr>
      </w:pPr>
      <w:r w:rsidRPr="003C6340">
        <w:rPr>
          <w:rFonts w:eastAsia="Times New Roman"/>
        </w:rPr>
        <w:t>¿Por qué es importante para nuestra sociedad?</w:t>
      </w:r>
    </w:p>
    <w:p w14:paraId="72100FDF" w14:textId="77777777" w:rsidR="00180D48" w:rsidRPr="00180D48" w:rsidRDefault="00180D48" w:rsidP="00180D48">
      <w:pPr>
        <w:rPr>
          <w:rFonts w:ascii="Times New Roman" w:eastAsia="Times New Roman" w:hAnsi="Times New Roman" w:cs="Times New Roman"/>
        </w:rPr>
      </w:pPr>
    </w:p>
    <w:p w14:paraId="63C6944C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b/>
          <w:bCs/>
          <w:color w:val="000000"/>
          <w:u w:val="single"/>
        </w:rPr>
        <w:t>Preguntas esenciales Unidad 8: </w:t>
      </w:r>
    </w:p>
    <w:p w14:paraId="150D80EF" w14:textId="6FD59885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1. Para ti, ¿qué significa el entretenimiento?</w:t>
      </w:r>
      <w:r w:rsidR="00DE2258">
        <w:rPr>
          <w:rFonts w:ascii="Calibri" w:hAnsi="Calibri" w:cs="Times New Roman"/>
          <w:color w:val="000000"/>
        </w:rPr>
        <w:t xml:space="preserve"> </w:t>
      </w:r>
      <w:r w:rsidR="00DE2258">
        <w:rPr>
          <w:color w:val="000000"/>
        </w:rPr>
        <w:t>(L6)</w:t>
      </w:r>
    </w:p>
    <w:p w14:paraId="4217FFA8" w14:textId="40ED32EC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2. ¿Qué haces para divertirte?</w:t>
      </w:r>
      <w:r w:rsidR="00DE2258">
        <w:rPr>
          <w:rFonts w:ascii="Calibri" w:hAnsi="Calibri" w:cs="Times New Roman"/>
          <w:color w:val="000000"/>
        </w:rPr>
        <w:t xml:space="preserve"> </w:t>
      </w:r>
      <w:r w:rsidR="00DE2258">
        <w:rPr>
          <w:color w:val="000000"/>
        </w:rPr>
        <w:t>(L6)</w:t>
      </w:r>
    </w:p>
    <w:p w14:paraId="0C0E1AE8" w14:textId="2FA8D3BC" w:rsidR="00DE2258" w:rsidRPr="00180D48" w:rsidRDefault="00180D48" w:rsidP="00180D48">
      <w:pPr>
        <w:rPr>
          <w:color w:val="000000"/>
        </w:rPr>
      </w:pPr>
      <w:r w:rsidRPr="00180D48">
        <w:rPr>
          <w:rFonts w:ascii="Calibri" w:hAnsi="Calibri" w:cs="Times New Roman"/>
          <w:color w:val="000000"/>
        </w:rPr>
        <w:t>3. ¿Cuáles son tus pasatiempos favoritos?</w:t>
      </w:r>
      <w:r w:rsidR="00DE2258">
        <w:rPr>
          <w:rFonts w:ascii="Calibri" w:hAnsi="Calibri" w:cs="Times New Roman"/>
          <w:color w:val="000000"/>
        </w:rPr>
        <w:t xml:space="preserve"> </w:t>
      </w:r>
      <w:r w:rsidR="00DE2258">
        <w:rPr>
          <w:color w:val="000000"/>
        </w:rPr>
        <w:t>(L</w:t>
      </w:r>
      <w:r w:rsidR="00DE2258">
        <w:rPr>
          <w:color w:val="000000"/>
        </w:rPr>
        <w:t>6)</w:t>
      </w:r>
    </w:p>
    <w:p w14:paraId="7742211B" w14:textId="6631068B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4. ¿Qué tipos de turismo conoces?</w:t>
      </w:r>
      <w:r w:rsidR="00DE2258">
        <w:rPr>
          <w:rFonts w:ascii="Calibri" w:hAnsi="Calibri" w:cs="Times New Roman"/>
          <w:color w:val="000000"/>
        </w:rPr>
        <w:t xml:space="preserve"> </w:t>
      </w:r>
      <w:r w:rsidR="00DE2258">
        <w:rPr>
          <w:color w:val="000000"/>
        </w:rPr>
        <w:t>(L7</w:t>
      </w:r>
      <w:r w:rsidR="00DE2258">
        <w:rPr>
          <w:color w:val="000000"/>
        </w:rPr>
        <w:t>)</w:t>
      </w:r>
    </w:p>
    <w:p w14:paraId="3EFD0C88" w14:textId="4F90198D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Calibri" w:hAnsi="Calibri" w:cs="Times New Roman"/>
          <w:color w:val="000000"/>
        </w:rPr>
        <w:t>5. ¿Qué lugares del mundo te gustaría visitar y por qué?</w:t>
      </w:r>
      <w:r w:rsidR="00DE2258">
        <w:rPr>
          <w:rFonts w:ascii="Calibri" w:hAnsi="Calibri" w:cs="Times New Roman"/>
          <w:color w:val="000000"/>
        </w:rPr>
        <w:t xml:space="preserve"> </w:t>
      </w:r>
      <w:r w:rsidR="00DE2258">
        <w:rPr>
          <w:color w:val="000000"/>
        </w:rPr>
        <w:t>(L7</w:t>
      </w:r>
      <w:r w:rsidR="00DE2258">
        <w:rPr>
          <w:color w:val="000000"/>
        </w:rPr>
        <w:t>)</w:t>
      </w:r>
    </w:p>
    <w:p w14:paraId="64CCED37" w14:textId="1E83A762" w:rsidR="00236A1A" w:rsidRPr="00811619" w:rsidRDefault="00236A1A" w:rsidP="00236A1A">
      <w:pPr>
        <w:rPr>
          <w:b/>
          <w:color w:val="000000"/>
          <w:u w:val="single"/>
        </w:rPr>
      </w:pPr>
      <w:r w:rsidRPr="00811619">
        <w:rPr>
          <w:b/>
          <w:color w:val="000000"/>
          <w:u w:val="single"/>
        </w:rPr>
        <w:t xml:space="preserve">Preguntas esenciales Unidad </w:t>
      </w:r>
      <w:r>
        <w:rPr>
          <w:b/>
          <w:color w:val="000000"/>
          <w:u w:val="single"/>
        </w:rPr>
        <w:t>9</w:t>
      </w:r>
      <w:r w:rsidRPr="00811619">
        <w:rPr>
          <w:b/>
          <w:color w:val="000000"/>
          <w:u w:val="single"/>
        </w:rPr>
        <w:t xml:space="preserve">: </w:t>
      </w:r>
    </w:p>
    <w:p w14:paraId="24B544D4" w14:textId="0F85DF1E" w:rsidR="00236A1A" w:rsidRPr="00811619" w:rsidRDefault="00236A1A" w:rsidP="00236A1A">
      <w:pPr>
        <w:rPr>
          <w:color w:val="000000"/>
        </w:rPr>
      </w:pPr>
      <w:r>
        <w:rPr>
          <w:color w:val="000000"/>
        </w:rPr>
        <w:t>6. ¿Por qué hay pobreza en el mundo?</w:t>
      </w:r>
      <w:r w:rsidR="005B11CA">
        <w:rPr>
          <w:color w:val="000000"/>
        </w:rPr>
        <w:t xml:space="preserve"> (L2)</w:t>
      </w:r>
    </w:p>
    <w:p w14:paraId="591E376E" w14:textId="1DCD3813" w:rsidR="00236A1A" w:rsidRPr="00811619" w:rsidRDefault="00236A1A" w:rsidP="00236A1A">
      <w:pPr>
        <w:rPr>
          <w:color w:val="000000"/>
        </w:rPr>
      </w:pPr>
      <w:r>
        <w:rPr>
          <w:color w:val="000000"/>
        </w:rPr>
        <w:t>7. ¿Qué se puede hacer para dismunuir la pobreza en el mundo?</w:t>
      </w:r>
      <w:r w:rsidR="005B11CA">
        <w:rPr>
          <w:color w:val="000000"/>
        </w:rPr>
        <w:t xml:space="preserve"> (L2)</w:t>
      </w:r>
    </w:p>
    <w:p w14:paraId="77415C90" w14:textId="36FD23B6" w:rsidR="00236A1A" w:rsidRPr="00811619" w:rsidRDefault="00236A1A" w:rsidP="00236A1A">
      <w:pPr>
        <w:rPr>
          <w:color w:val="000000"/>
        </w:rPr>
      </w:pPr>
      <w:r>
        <w:rPr>
          <w:color w:val="000000"/>
        </w:rPr>
        <w:t>8. ¿Puedes pensar en algunos crímenes que se han cometido en contra de la humanidad?</w:t>
      </w:r>
      <w:r w:rsidR="00053D72">
        <w:rPr>
          <w:color w:val="000000"/>
        </w:rPr>
        <w:t xml:space="preserve"> (L6</w:t>
      </w:r>
      <w:r w:rsidR="005B11CA">
        <w:rPr>
          <w:color w:val="000000"/>
        </w:rPr>
        <w:t>)</w:t>
      </w:r>
    </w:p>
    <w:p w14:paraId="2188E5D8" w14:textId="190D7127" w:rsidR="00236A1A" w:rsidRPr="00811619" w:rsidRDefault="00236A1A" w:rsidP="00236A1A">
      <w:pPr>
        <w:rPr>
          <w:color w:val="000000"/>
        </w:rPr>
      </w:pPr>
      <w:r>
        <w:rPr>
          <w:color w:val="000000"/>
        </w:rPr>
        <w:t>9. ¿Crees que exista la corrupción en las elecciones presidenciales de diferentes países?</w:t>
      </w:r>
      <w:r w:rsidR="00053D72">
        <w:rPr>
          <w:color w:val="000000"/>
        </w:rPr>
        <w:t xml:space="preserve"> (L6</w:t>
      </w:r>
      <w:r w:rsidR="005B11CA">
        <w:rPr>
          <w:color w:val="000000"/>
        </w:rPr>
        <w:t>)</w:t>
      </w:r>
    </w:p>
    <w:p w14:paraId="1BE647BE" w14:textId="33BAB318" w:rsidR="00236A1A" w:rsidRDefault="00236A1A" w:rsidP="00236A1A">
      <w:pPr>
        <w:rPr>
          <w:color w:val="000000"/>
        </w:rPr>
      </w:pPr>
      <w:r>
        <w:rPr>
          <w:color w:val="000000"/>
        </w:rPr>
        <w:t>10. ¿Por qué crees que hay conflicto y guerras en el mundo?</w:t>
      </w:r>
      <w:r w:rsidR="00053D72">
        <w:rPr>
          <w:color w:val="000000"/>
        </w:rPr>
        <w:t xml:space="preserve"> (L7)</w:t>
      </w:r>
    </w:p>
    <w:p w14:paraId="6C5B074F" w14:textId="1C7575F7" w:rsidR="00236A1A" w:rsidRPr="00811619" w:rsidRDefault="00236A1A" w:rsidP="00236A1A">
      <w:pPr>
        <w:rPr>
          <w:color w:val="000000"/>
        </w:rPr>
      </w:pPr>
      <w:r>
        <w:rPr>
          <w:color w:val="000000"/>
        </w:rPr>
        <w:t>11. ¿Qué se puede hacer para disminuir estos problemas?</w:t>
      </w:r>
      <w:r w:rsidR="00053D72">
        <w:rPr>
          <w:color w:val="000000"/>
        </w:rPr>
        <w:t xml:space="preserve"> (L7)</w:t>
      </w:r>
    </w:p>
    <w:p w14:paraId="0CD6A3D6" w14:textId="77777777" w:rsidR="00180D48" w:rsidRPr="00180D48" w:rsidRDefault="00180D48" w:rsidP="00180D48">
      <w:pPr>
        <w:rPr>
          <w:rFonts w:ascii="Times New Roman" w:eastAsia="Times New Roman" w:hAnsi="Times New Roman" w:cs="Times New Roman"/>
        </w:rPr>
      </w:pPr>
    </w:p>
    <w:p w14:paraId="215807D6" w14:textId="5E093192" w:rsidR="00180D48" w:rsidRPr="00180D48" w:rsidRDefault="00236A1A" w:rsidP="00180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MONTH 7</w:t>
      </w:r>
      <w:r w:rsidR="00180D48" w:rsidRPr="00180D48">
        <w:rPr>
          <w:rFonts w:ascii="Times New Roman" w:hAnsi="Times New Roman" w:cs="Times New Roman"/>
          <w:b/>
          <w:bCs/>
          <w:color w:val="000000"/>
        </w:rPr>
        <w:t xml:space="preserve"> SKILL FOCUS: </w:t>
      </w:r>
      <w:r w:rsidR="00DE2258" w:rsidRPr="00DE2258">
        <w:rPr>
          <w:rFonts w:ascii="Times New Roman" w:hAnsi="Times New Roman" w:cs="Times New Roman"/>
          <w:bCs/>
          <w:color w:val="000000"/>
        </w:rPr>
        <w:t>estrategias de</w:t>
      </w:r>
      <w:r w:rsidR="00DE22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E2258">
        <w:rPr>
          <w:rFonts w:ascii="Times New Roman" w:hAnsi="Times New Roman" w:cs="Times New Roman"/>
          <w:color w:val="000000"/>
        </w:rPr>
        <w:t>la escritura</w:t>
      </w:r>
    </w:p>
    <w:p w14:paraId="49314DF8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b/>
          <w:bCs/>
          <w:color w:val="000000"/>
        </w:rPr>
        <w:t> </w:t>
      </w:r>
      <w:r w:rsidRPr="00180D48">
        <w:rPr>
          <w:rFonts w:ascii="Times New Roman" w:hAnsi="Times New Roman" w:cs="Times New Roman"/>
          <w:color w:val="000000"/>
        </w:rPr>
        <w:t> </w:t>
      </w:r>
    </w:p>
    <w:p w14:paraId="038909E6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b/>
          <w:bCs/>
          <w:color w:val="000000"/>
        </w:rPr>
        <w:t>ASSIGNMENTS:</w:t>
      </w:r>
    </w:p>
    <w:p w14:paraId="3B4D7820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> </w:t>
      </w:r>
    </w:p>
    <w:p w14:paraId="2606269D" w14:textId="50ECF245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1. </w:t>
      </w:r>
      <w:r w:rsidR="00236A1A">
        <w:rPr>
          <w:rFonts w:ascii="Times New Roman" w:hAnsi="Times New Roman" w:cs="Times New Roman"/>
          <w:b/>
          <w:bCs/>
          <w:color w:val="000000"/>
        </w:rPr>
        <w:t>Edgenuity: Unidad 8, lecciones 8-15; Unidad 9, lecciones 1-15</w:t>
      </w:r>
      <w:r w:rsidRPr="00180D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80D48">
        <w:rPr>
          <w:rFonts w:ascii="Times New Roman" w:hAnsi="Times New Roman" w:cs="Times New Roman"/>
          <w:color w:val="000000"/>
        </w:rPr>
        <w:t xml:space="preserve">Completa todo (menos los foros) hasta la fecha del 26 de </w:t>
      </w:r>
      <w:r w:rsidR="00236A1A">
        <w:rPr>
          <w:rFonts w:ascii="Times New Roman" w:hAnsi="Times New Roman" w:cs="Times New Roman"/>
          <w:color w:val="000000"/>
        </w:rPr>
        <w:t>marzo</w:t>
      </w:r>
      <w:r w:rsidRPr="00180D48">
        <w:rPr>
          <w:rFonts w:ascii="Times New Roman" w:hAnsi="Times New Roman" w:cs="Times New Roman"/>
          <w:color w:val="000000"/>
        </w:rPr>
        <w:t>. En su cuaderno interactivo bajo cultura, toma apuntes en una hoja separada de las expresiones idiomáticas que aprenden este mes.</w:t>
      </w:r>
    </w:p>
    <w:p w14:paraId="55041759" w14:textId="77777777" w:rsidR="00180D48" w:rsidRPr="00180D48" w:rsidRDefault="00180D48" w:rsidP="00180D48">
      <w:pPr>
        <w:rPr>
          <w:rFonts w:ascii="Times New Roman" w:eastAsia="Times New Roman" w:hAnsi="Times New Roman" w:cs="Times New Roman"/>
        </w:rPr>
      </w:pPr>
    </w:p>
    <w:p w14:paraId="190081A8" w14:textId="3858DF24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2. </w:t>
      </w:r>
      <w:r w:rsidRPr="00180D48">
        <w:rPr>
          <w:rFonts w:ascii="Times New Roman" w:hAnsi="Times New Roman" w:cs="Times New Roman"/>
          <w:b/>
          <w:bCs/>
          <w:color w:val="000000"/>
        </w:rPr>
        <w:t xml:space="preserve">Cultural comparison </w:t>
      </w:r>
      <w:r w:rsidR="00A812A2">
        <w:rPr>
          <w:rFonts w:ascii="Times New Roman" w:hAnsi="Times New Roman" w:cs="Times New Roman"/>
          <w:b/>
          <w:bCs/>
          <w:color w:val="000000"/>
        </w:rPr>
        <w:t>“</w:t>
      </w:r>
      <w:r w:rsidRPr="00180D48">
        <w:rPr>
          <w:rFonts w:ascii="Times New Roman" w:hAnsi="Times New Roman" w:cs="Times New Roman"/>
          <w:b/>
          <w:bCs/>
          <w:color w:val="000000"/>
        </w:rPr>
        <w:t>PPP fillable form</w:t>
      </w:r>
      <w:r w:rsidR="00A812A2">
        <w:rPr>
          <w:rFonts w:ascii="Times New Roman" w:hAnsi="Times New Roman" w:cs="Times New Roman"/>
          <w:b/>
          <w:bCs/>
          <w:color w:val="000000"/>
        </w:rPr>
        <w:t>”</w:t>
      </w:r>
      <w:r w:rsidRPr="00180D48">
        <w:rPr>
          <w:rFonts w:ascii="Times New Roman" w:hAnsi="Times New Roman" w:cs="Times New Roman"/>
          <w:b/>
          <w:bCs/>
          <w:color w:val="000000"/>
        </w:rPr>
        <w:t>:</w:t>
      </w:r>
      <w:r w:rsidRPr="00180D48">
        <w:rPr>
          <w:rFonts w:ascii="Times New Roman" w:hAnsi="Times New Roman" w:cs="Times New Roman"/>
          <w:color w:val="000000"/>
        </w:rPr>
        <w:t xml:space="preserve"> </w:t>
      </w:r>
      <w:r w:rsidR="00A812A2">
        <w:rPr>
          <w:rFonts w:ascii="Times New Roman" w:hAnsi="Times New Roman" w:cs="Times New Roman"/>
          <w:color w:val="000000"/>
        </w:rPr>
        <w:t xml:space="preserve">continue to </w:t>
      </w:r>
      <w:r w:rsidRPr="00180D48">
        <w:rPr>
          <w:rFonts w:ascii="Times New Roman" w:hAnsi="Times New Roman" w:cs="Times New Roman"/>
          <w:color w:val="000000"/>
        </w:rPr>
        <w:t>spend some time each week to learn details about your chosen country. Pick 4 topics each week. We will spend a little time each study group discussing what you learned. Form is on Google Classroom under mes 6.</w:t>
      </w:r>
    </w:p>
    <w:p w14:paraId="437AD915" w14:textId="77777777" w:rsidR="00180D48" w:rsidRPr="00180D48" w:rsidRDefault="00180D48" w:rsidP="00180D48">
      <w:pPr>
        <w:rPr>
          <w:rFonts w:ascii="Times New Roman" w:eastAsia="Times New Roman" w:hAnsi="Times New Roman" w:cs="Times New Roman"/>
        </w:rPr>
      </w:pPr>
    </w:p>
    <w:p w14:paraId="5AE6C64E" w14:textId="626E53AA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3. </w:t>
      </w:r>
      <w:r w:rsidRPr="00180D48">
        <w:rPr>
          <w:rFonts w:ascii="Times New Roman" w:hAnsi="Times New Roman" w:cs="Times New Roman"/>
          <w:b/>
          <w:bCs/>
          <w:color w:val="000000"/>
        </w:rPr>
        <w:t>Opcional/crédito extra:</w:t>
      </w:r>
      <w:r w:rsidRPr="00180D48">
        <w:rPr>
          <w:rFonts w:ascii="Times New Roman" w:hAnsi="Times New Roman" w:cs="Times New Roman"/>
          <w:color w:val="000000"/>
        </w:rPr>
        <w:t xml:space="preserve"> </w:t>
      </w:r>
      <w:r w:rsidRPr="00180D48">
        <w:rPr>
          <w:rFonts w:ascii="Times New Roman" w:hAnsi="Times New Roman" w:cs="Times New Roman"/>
          <w:color w:val="000000"/>
          <w:u w:val="single"/>
        </w:rPr>
        <w:t>Temas:</w:t>
      </w:r>
      <w:r w:rsidRPr="00180D48">
        <w:rPr>
          <w:rFonts w:ascii="Times New Roman" w:hAnsi="Times New Roman" w:cs="Times New Roman"/>
          <w:color w:val="000000"/>
        </w:rPr>
        <w:t xml:space="preserve"> cuaderno de ejercicios, pp. </w:t>
      </w:r>
      <w:r w:rsidR="00325E73">
        <w:rPr>
          <w:rFonts w:ascii="Times New Roman" w:hAnsi="Times New Roman" w:cs="Times New Roman"/>
          <w:color w:val="000000"/>
        </w:rPr>
        <w:t>51-63</w:t>
      </w:r>
      <w:r w:rsidRPr="00180D48">
        <w:rPr>
          <w:rFonts w:ascii="Times New Roman" w:hAnsi="Times New Roman" w:cs="Times New Roman"/>
          <w:color w:val="000000"/>
        </w:rPr>
        <w:t xml:space="preserve">. Escoge 3 de las 6 lecciones. Entrega las respuestas por Google Classroom o por el sitio </w:t>
      </w:r>
      <w:hyperlink r:id="rId8" w:history="1">
        <w:r w:rsidRPr="00180D48">
          <w:rPr>
            <w:rFonts w:ascii="Times New Roman" w:hAnsi="Times New Roman" w:cs="Times New Roman"/>
            <w:color w:val="1155CC"/>
            <w:u w:val="single"/>
          </w:rPr>
          <w:t>VHL Central</w:t>
        </w:r>
      </w:hyperlink>
      <w:r w:rsidRPr="00180D48">
        <w:rPr>
          <w:rFonts w:ascii="Times New Roman" w:hAnsi="Times New Roman" w:cs="Times New Roman"/>
          <w:color w:val="000000"/>
        </w:rPr>
        <w:t>. Crea una cuenta e inscríbete al curso &lt;&lt;AP SP sem 2&gt;&gt;.</w:t>
      </w:r>
    </w:p>
    <w:p w14:paraId="625289B5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> </w:t>
      </w:r>
    </w:p>
    <w:p w14:paraId="1379C9C3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4. </w:t>
      </w:r>
      <w:r w:rsidRPr="00180D48">
        <w:rPr>
          <w:rFonts w:ascii="Times New Roman" w:hAnsi="Times New Roman" w:cs="Times New Roman"/>
          <w:b/>
          <w:bCs/>
          <w:color w:val="000000"/>
        </w:rPr>
        <w:t xml:space="preserve">Interactive notebook: </w:t>
      </w:r>
      <w:r w:rsidRPr="00180D48">
        <w:rPr>
          <w:rFonts w:ascii="Times New Roman" w:hAnsi="Times New Roman" w:cs="Times New Roman"/>
          <w:color w:val="000000"/>
        </w:rPr>
        <w:t xml:space="preserve">In addition to the online work, </w:t>
      </w:r>
      <w:bookmarkStart w:id="0" w:name="_GoBack"/>
      <w:bookmarkEnd w:id="0"/>
      <w:r w:rsidRPr="00180D48">
        <w:rPr>
          <w:rFonts w:ascii="Times New Roman" w:hAnsi="Times New Roman" w:cs="Times New Roman"/>
          <w:color w:val="000000"/>
        </w:rPr>
        <w:t>I recommend you keep a notebook as you work through the program.</w:t>
      </w:r>
      <w:r w:rsidRPr="00180D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80D48">
        <w:rPr>
          <w:rFonts w:ascii="Times New Roman" w:hAnsi="Times New Roman" w:cs="Times New Roman"/>
          <w:color w:val="000000"/>
        </w:rPr>
        <w:t>It will serve as a reference for you throughout the year. Divide your notebook (either spiral or binder) into four sections:</w:t>
      </w:r>
    </w:p>
    <w:p w14:paraId="423DEB9F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1. gramática                                  </w:t>
      </w:r>
      <w:r w:rsidRPr="00180D48">
        <w:rPr>
          <w:rFonts w:ascii="Times New Roman" w:hAnsi="Times New Roman" w:cs="Times New Roman"/>
          <w:color w:val="000000"/>
        </w:rPr>
        <w:tab/>
        <w:t>3. cultura</w:t>
      </w:r>
    </w:p>
    <w:p w14:paraId="5C850BED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 xml:space="preserve">2. vocabulario                              </w:t>
      </w:r>
      <w:r w:rsidRPr="00180D48">
        <w:rPr>
          <w:rFonts w:ascii="Times New Roman" w:hAnsi="Times New Roman" w:cs="Times New Roman"/>
          <w:color w:val="000000"/>
        </w:rPr>
        <w:tab/>
        <w:t>4. escritura</w:t>
      </w:r>
    </w:p>
    <w:p w14:paraId="772762C7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> </w:t>
      </w:r>
    </w:p>
    <w:p w14:paraId="3D056AC6" w14:textId="566F68E4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lastRenderedPageBreak/>
        <w:t xml:space="preserve">5. </w:t>
      </w:r>
      <w:r w:rsidRPr="00180D48">
        <w:rPr>
          <w:rFonts w:ascii="Times New Roman" w:hAnsi="Times New Roman" w:cs="Times New Roman"/>
          <w:b/>
          <w:bCs/>
          <w:color w:val="000000"/>
        </w:rPr>
        <w:t>Attendance</w:t>
      </w:r>
      <w:r w:rsidRPr="00180D48">
        <w:rPr>
          <w:rFonts w:ascii="Times New Roman" w:hAnsi="Times New Roman" w:cs="Times New Roman"/>
          <w:color w:val="000000"/>
        </w:rPr>
        <w:t>: Turn in a piece of original work on your supervising teacher</w:t>
      </w:r>
      <w:r w:rsidR="00A0304A">
        <w:rPr>
          <w:rFonts w:ascii="Times New Roman" w:hAnsi="Times New Roman" w:cs="Times New Roman"/>
          <w:color w:val="000000"/>
        </w:rPr>
        <w:t>’s Google Classroom by 3/26</w:t>
      </w:r>
      <w:r w:rsidRPr="00180D48">
        <w:rPr>
          <w:rFonts w:ascii="Times New Roman" w:hAnsi="Times New Roman" w:cs="Times New Roman"/>
          <w:color w:val="000000"/>
        </w:rPr>
        <w:t>/21 at 3:00 PM. Print out a written assignment from Edgenuity and follow the instructions your teacher gives you to label your audit piece properly.          </w:t>
      </w:r>
    </w:p>
    <w:p w14:paraId="13DDF8C9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color w:val="000000"/>
        </w:rPr>
        <w:t> </w:t>
      </w:r>
    </w:p>
    <w:p w14:paraId="459DFC1A" w14:textId="77777777" w:rsidR="00180D48" w:rsidRDefault="00180D48" w:rsidP="00180D48">
      <w:pPr>
        <w:rPr>
          <w:rFonts w:ascii="Times New Roman" w:hAnsi="Times New Roman" w:cs="Times New Roman"/>
          <w:b/>
          <w:bCs/>
          <w:color w:val="000000"/>
        </w:rPr>
      </w:pPr>
      <w:r w:rsidRPr="00180D48">
        <w:rPr>
          <w:rFonts w:ascii="Times New Roman" w:hAnsi="Times New Roman" w:cs="Times New Roman"/>
          <w:b/>
          <w:bCs/>
          <w:color w:val="000000"/>
        </w:rPr>
        <w:t>Study group schedule and pacing guide:  </w:t>
      </w:r>
    </w:p>
    <w:p w14:paraId="44753508" w14:textId="65AF4627" w:rsidR="00A812A2" w:rsidRDefault="00A812A2" w:rsidP="00180D4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Nuestra clase se reúne a las 1:55 los miércoles.</w:t>
      </w:r>
    </w:p>
    <w:p w14:paraId="1E094BD7" w14:textId="77777777" w:rsidR="00A812A2" w:rsidRPr="00180D48" w:rsidRDefault="00A812A2" w:rsidP="00180D48">
      <w:pPr>
        <w:rPr>
          <w:rFonts w:ascii="Times New Roman" w:hAnsi="Times New Roman" w:cs="Times New Roman"/>
        </w:rPr>
      </w:pPr>
    </w:p>
    <w:p w14:paraId="58DD5D6A" w14:textId="77777777" w:rsidR="00180D48" w:rsidRPr="00180D48" w:rsidRDefault="00180D48" w:rsidP="00180D48">
      <w:pPr>
        <w:rPr>
          <w:rFonts w:ascii="Times New Roman" w:hAnsi="Times New Roman" w:cs="Times New Roman"/>
        </w:rPr>
      </w:pPr>
      <w:r w:rsidRPr="00180D4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Semana de:      </w:t>
      </w:r>
      <w:r w:rsidRPr="00180D4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 </w:t>
      </w:r>
      <w:r w:rsidRPr="00180D4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Antes de la clase            </w:t>
      </w:r>
      <w:r w:rsidRPr="00180D4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en clase/por Zoom   </w:t>
      </w:r>
      <w:r w:rsidRPr="00180D4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Trabajo en Edgenuity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3252"/>
        <w:gridCol w:w="2594"/>
        <w:gridCol w:w="2420"/>
      </w:tblGrid>
      <w:tr w:rsidR="00170CB1" w:rsidRPr="00180D48" w14:paraId="13EEF069" w14:textId="77777777" w:rsidTr="00170CB1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0A7BB" w14:textId="68B3C62E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semana 1:</w:t>
            </w:r>
            <w:r w:rsidR="00F64630">
              <w:rPr>
                <w:rFonts w:ascii="Times New Roman" w:hAnsi="Times New Roman" w:cs="Times New Roman"/>
              </w:rPr>
              <w:t xml:space="preserve"> 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F8D19" w14:textId="605AE57E" w:rsidR="00180D48" w:rsidRPr="00180D48" w:rsidRDefault="00180D48" w:rsidP="00236A1A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Tema de discusión: </w:t>
            </w:r>
            <w:r w:rsidR="00E961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 tipo de turismo más popular en tu país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4BB97" w14:textId="1D4099B9" w:rsidR="00180D48" w:rsidRPr="00180D48" w:rsidRDefault="00236A1A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3/3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Unidad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534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34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L9-15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ACD82F2" w14:textId="1C9B3923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>-V</w:t>
            </w:r>
            <w:r w:rsidR="004262C8">
              <w:rPr>
                <w:rFonts w:ascii="Times New Roman" w:hAnsi="Times New Roman" w:cs="Times New Roman"/>
                <w:color w:val="000000"/>
              </w:rPr>
              <w:t>ean las preguntas esenciales #</w:t>
            </w:r>
            <w:r w:rsidRPr="00180D48">
              <w:rPr>
                <w:rFonts w:ascii="Times New Roman" w:hAnsi="Times New Roman" w:cs="Times New Roman"/>
                <w:color w:val="000000"/>
              </w:rPr>
              <w:t>3</w:t>
            </w:r>
            <w:r w:rsidR="004262C8">
              <w:rPr>
                <w:rFonts w:ascii="Times New Roman" w:hAnsi="Times New Roman" w:cs="Times New Roman"/>
                <w:color w:val="000000"/>
              </w:rPr>
              <w:t xml:space="preserve"> y 5</w:t>
            </w:r>
            <w:r w:rsidRPr="00180D48">
              <w:rPr>
                <w:rFonts w:ascii="Times New Roman" w:hAnsi="Times New Roman" w:cs="Times New Roman"/>
                <w:color w:val="000000"/>
              </w:rPr>
              <w:t xml:space="preserve"> arriba</w:t>
            </w:r>
          </w:p>
          <w:p w14:paraId="2B3ECA90" w14:textId="77777777" w:rsidR="00180D48" w:rsidRDefault="00180D48" w:rsidP="00180D48">
            <w:pPr>
              <w:rPr>
                <w:rFonts w:ascii="Times New Roman" w:hAnsi="Times New Roman" w:cs="Times New Roman"/>
                <w:color w:val="000000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>-</w:t>
            </w:r>
            <w:r w:rsidR="00236A1A" w:rsidRPr="00180D48">
              <w:rPr>
                <w:rFonts w:ascii="Times New Roman" w:hAnsi="Times New Roman" w:cs="Times New Roman"/>
                <w:color w:val="000000"/>
              </w:rPr>
              <w:t>-práctica de conversación con expresiones idiomáticas</w:t>
            </w:r>
          </w:p>
          <w:p w14:paraId="7ACFA471" w14:textId="77777777" w:rsidR="002D1827" w:rsidRDefault="002D1827" w:rsidP="00180D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-Estructura: las frases hipotéticas</w:t>
            </w:r>
          </w:p>
          <w:p w14:paraId="492557C1" w14:textId="54C95D81" w:rsidR="00DE2258" w:rsidRPr="00180D48" w:rsidRDefault="00DE2258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-estrategias del correo electrónico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58C9" w14:textId="16603CAC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Todas las as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ignaturas en Edgenuity entre 1/3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 5/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70CB1" w:rsidRPr="00180D48" w14:paraId="6C19C53E" w14:textId="77777777" w:rsidTr="00170CB1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F9A43" w14:textId="4B3218E5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semana 2:</w:t>
            </w:r>
            <w:r w:rsidR="00F64630">
              <w:rPr>
                <w:rFonts w:ascii="Times New Roman" w:hAnsi="Times New Roman" w:cs="Times New Roman"/>
              </w:rPr>
              <w:t xml:space="preserve"> 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-12/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2250E" w14:textId="77777777" w:rsidR="00180D48" w:rsidRDefault="00DF0E9F" w:rsidP="00180D4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Tema de discusión:</w:t>
            </w:r>
            <w:r w:rsidR="002D1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Escriban 5 preguntas que emplea la estructura de una frase hipotética:</w:t>
            </w:r>
          </w:p>
          <w:p w14:paraId="278DEEAF" w14:textId="1CCE19B8" w:rsidR="002D1827" w:rsidRPr="00180D48" w:rsidRDefault="002D1827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 pudieras viajar al espacio, ¿lo harías?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A6A19" w14:textId="4B8525F9" w:rsidR="00180D48" w:rsidRPr="00180D48" w:rsidRDefault="00236A1A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10/3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Unidad </w:t>
            </w:r>
            <w:r w:rsidR="00DF0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L1-5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994EF3D" w14:textId="5667F6F5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>-Vean las preguntas esenciales #</w:t>
            </w:r>
            <w:r w:rsidR="004B3C12">
              <w:rPr>
                <w:rFonts w:ascii="Times New Roman" w:hAnsi="Times New Roman" w:cs="Times New Roman"/>
                <w:color w:val="000000"/>
              </w:rPr>
              <w:t>6-</w:t>
            </w:r>
            <w:r w:rsidR="00053D72">
              <w:rPr>
                <w:rFonts w:ascii="Times New Roman" w:hAnsi="Times New Roman" w:cs="Times New Roman"/>
                <w:color w:val="000000"/>
              </w:rPr>
              <w:t>7</w:t>
            </w:r>
            <w:r w:rsidRPr="00180D48">
              <w:rPr>
                <w:rFonts w:ascii="Times New Roman" w:hAnsi="Times New Roman" w:cs="Times New Roman"/>
                <w:color w:val="000000"/>
              </w:rPr>
              <w:t xml:space="preserve"> arriba</w:t>
            </w:r>
          </w:p>
          <w:p w14:paraId="04ED268C" w14:textId="57B1E62E" w:rsidR="00180D48" w:rsidRDefault="00180D48" w:rsidP="00DF0E9F">
            <w:pPr>
              <w:rPr>
                <w:rFonts w:ascii="Times New Roman" w:hAnsi="Times New Roman" w:cs="Times New Roman"/>
                <w:color w:val="000000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 xml:space="preserve">-Obstáculo del idioma: </w:t>
            </w:r>
            <w:r w:rsidR="008B747C">
              <w:rPr>
                <w:rFonts w:ascii="Times New Roman" w:hAnsi="Times New Roman" w:cs="Times New Roman"/>
                <w:color w:val="000000"/>
              </w:rPr>
              <w:t xml:space="preserve">-dos </w:t>
            </w:r>
            <w:r w:rsidR="00011A21">
              <w:rPr>
                <w:rFonts w:ascii="Times New Roman" w:hAnsi="Times New Roman" w:cs="Times New Roman"/>
                <w:color w:val="000000"/>
              </w:rPr>
              <w:t>participios</w:t>
            </w:r>
          </w:p>
          <w:p w14:paraId="4C14FA66" w14:textId="4C3A3DEF" w:rsidR="008B747C" w:rsidRDefault="008B747C" w:rsidP="00DF0E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-bien y </w:t>
            </w:r>
            <w:r w:rsidR="00DE2258">
              <w:rPr>
                <w:rFonts w:ascii="Times New Roman" w:hAnsi="Times New Roman" w:cs="Times New Roman"/>
                <w:color w:val="000000"/>
              </w:rPr>
              <w:t>buena</w:t>
            </w:r>
          </w:p>
          <w:p w14:paraId="7166DF46" w14:textId="12907E63" w:rsidR="00DE2258" w:rsidRDefault="00DE2258" w:rsidP="00DF0E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-estrategias del ensayo</w:t>
            </w:r>
          </w:p>
          <w:p w14:paraId="51AACCCD" w14:textId="64276DF3" w:rsidR="00DE2258" w:rsidRPr="00180D48" w:rsidRDefault="00DE2258" w:rsidP="00DF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C5EB" w14:textId="4EBBF94D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Todas las as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ignaturas en Edgenuity entre 8/3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 12/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60D87BFF" w14:textId="77777777" w:rsidR="00180D48" w:rsidRPr="00180D48" w:rsidRDefault="00180D48" w:rsidP="00180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CB1" w:rsidRPr="00180D48" w14:paraId="6D324D25" w14:textId="77777777" w:rsidTr="00170CB1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D309" w14:textId="0A0482A6" w:rsidR="00180D48" w:rsidRPr="00180D48" w:rsidRDefault="00236A1A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semana 3: 15/3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-19/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219CCF52" w14:textId="77777777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7CA4878" w14:textId="77777777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AE89A" w14:textId="50B7277E" w:rsidR="00180D48" w:rsidRPr="00180D48" w:rsidRDefault="00DF0E9F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Tema de discusión:</w:t>
            </w:r>
            <w:r w:rsidR="00053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Declaración universal de los derechos humanos</w:t>
            </w:r>
            <w:r w:rsidR="00F974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escoge los derechos humanos más importantes a tu juicio, y defiende por qué (pondré el documento en GC)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A40F3" w14:textId="246801C1" w:rsidR="00180D48" w:rsidRPr="00180D48" w:rsidRDefault="00236A1A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17/3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Unidad </w:t>
            </w:r>
            <w:r w:rsidR="00DF0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L6-12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42A7E6C" w14:textId="6D79EFAA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>-Vean las preguntas esenciales #</w:t>
            </w:r>
            <w:r w:rsidR="00053D72">
              <w:rPr>
                <w:rFonts w:ascii="Times New Roman" w:hAnsi="Times New Roman" w:cs="Times New Roman"/>
                <w:color w:val="000000"/>
              </w:rPr>
              <w:t xml:space="preserve">8-11 </w:t>
            </w:r>
            <w:r w:rsidRPr="00180D48">
              <w:rPr>
                <w:rFonts w:ascii="Times New Roman" w:hAnsi="Times New Roman" w:cs="Times New Roman"/>
                <w:color w:val="000000"/>
              </w:rPr>
              <w:t>arriba</w:t>
            </w:r>
          </w:p>
          <w:p w14:paraId="4C4D5C7A" w14:textId="77777777" w:rsidR="00180D48" w:rsidRDefault="00180D48" w:rsidP="00F9749F">
            <w:pPr>
              <w:rPr>
                <w:rFonts w:ascii="Times New Roman" w:hAnsi="Times New Roman" w:cs="Times New Roman"/>
                <w:color w:val="000000"/>
              </w:rPr>
            </w:pPr>
            <w:r w:rsidRPr="00180D48">
              <w:rPr>
                <w:rFonts w:ascii="Times New Roman" w:hAnsi="Times New Roman" w:cs="Times New Roman"/>
                <w:color w:val="000000"/>
              </w:rPr>
              <w:t>-Obstáculo</w:t>
            </w:r>
            <w:r w:rsidR="00F9749F">
              <w:rPr>
                <w:rFonts w:ascii="Times New Roman" w:hAnsi="Times New Roman" w:cs="Times New Roman"/>
                <w:color w:val="000000"/>
              </w:rPr>
              <w:t>s</w:t>
            </w:r>
            <w:r w:rsidRPr="00180D48">
              <w:rPr>
                <w:rFonts w:ascii="Times New Roman" w:hAnsi="Times New Roman" w:cs="Times New Roman"/>
                <w:color w:val="000000"/>
              </w:rPr>
              <w:t xml:space="preserve"> del idioma: </w:t>
            </w:r>
            <w:r w:rsidR="00265DA9">
              <w:rPr>
                <w:rFonts w:ascii="Times New Roman" w:hAnsi="Times New Roman" w:cs="Times New Roman"/>
                <w:color w:val="000000"/>
              </w:rPr>
              <w:t xml:space="preserve">to </w:t>
            </w:r>
            <w:r w:rsidR="00F9749F">
              <w:rPr>
                <w:rFonts w:ascii="Times New Roman" w:hAnsi="Times New Roman" w:cs="Times New Roman"/>
                <w:color w:val="000000"/>
              </w:rPr>
              <w:t>miss</w:t>
            </w:r>
            <w:r w:rsidR="00265DA9">
              <w:rPr>
                <w:rFonts w:ascii="Times New Roman" w:hAnsi="Times New Roman" w:cs="Times New Roman"/>
                <w:color w:val="000000"/>
              </w:rPr>
              <w:t>; pedir y preguntar</w:t>
            </w:r>
          </w:p>
          <w:p w14:paraId="4D40CE66" w14:textId="465B0328" w:rsidR="00DE2258" w:rsidRPr="00180D48" w:rsidRDefault="00DE2258" w:rsidP="00F974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-estrategias del ensayo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FEBD" w14:textId="5CB970B0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Todas las asi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gnaturas en Edgenuity entre 15/3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 19/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544B70C6" w14:textId="77777777" w:rsidR="00180D48" w:rsidRPr="00180D48" w:rsidRDefault="00180D48" w:rsidP="00180D4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170CB1" w:rsidRPr="00180D48" w14:paraId="638F7CB7" w14:textId="77777777" w:rsidTr="00170CB1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F4397" w14:textId="4AD1E15E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semana 4: </w:t>
            </w:r>
            <w:r w:rsidR="00F64630">
              <w:rPr>
                <w:rFonts w:ascii="Times New Roman" w:hAnsi="Times New Roman" w:cs="Times New Roman"/>
              </w:rPr>
              <w:t xml:space="preserve"> </w:t>
            </w:r>
            <w:r w:rsidR="00F6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-26/</w:t>
            </w:r>
            <w:r w:rsidR="00F6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4490AF74" w14:textId="77777777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C670" w14:textId="1D6F34FD" w:rsidR="00180D48" w:rsidRPr="00180D48" w:rsidRDefault="002D1827" w:rsidP="00053D72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Tema de discusión:</w:t>
            </w:r>
            <w:r w:rsidR="00053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En 100 palabras o menos, presenta la historia de la independencia de tu país- incluye fechas, batallas y personas que ayudaron a independizarlo de España.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2592" w14:textId="46054A39" w:rsidR="00180D48" w:rsidRDefault="00236A1A" w:rsidP="002D182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24/3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0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Unidad</w:t>
            </w:r>
            <w:r w:rsidR="002D1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5B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L13</w:t>
            </w:r>
            <w:r w:rsidR="00053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-15</w:t>
            </w:r>
            <w:r w:rsidR="008F17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327537F1" w14:textId="77777777" w:rsidR="00053D72" w:rsidRDefault="00053D72" w:rsidP="002D182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BDB778" w14:textId="064CED5F" w:rsidR="00053D72" w:rsidRPr="00180D48" w:rsidRDefault="00053D72" w:rsidP="002D1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¿EXAMEN PARCIAL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23B4" w14:textId="7783CB5D" w:rsidR="00180D48" w:rsidRPr="00180D48" w:rsidRDefault="00180D48" w:rsidP="00180D48">
            <w:pPr>
              <w:rPr>
                <w:rFonts w:ascii="Times New Roman" w:hAnsi="Times New Roman" w:cs="Times New Roman"/>
              </w:rPr>
            </w:pP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Todas las asi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gnaturas en Edgenuity entre 22/3</w:t>
            </w:r>
            <w:r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 26/</w:t>
            </w:r>
            <w:r w:rsidR="00236A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524A7134" w14:textId="77777777" w:rsidR="00180D48" w:rsidRPr="00180D48" w:rsidRDefault="00180D48" w:rsidP="00180D48">
            <w:pPr>
              <w:rPr>
                <w:rFonts w:ascii="Times New Roman" w:eastAsia="Times New Roman" w:hAnsi="Times New Roman" w:cs="Times New Roman"/>
              </w:rPr>
            </w:pPr>
          </w:p>
          <w:p w14:paraId="0CE5B64E" w14:textId="503AFBB9" w:rsidR="00180D48" w:rsidRPr="00180D48" w:rsidRDefault="00053D72" w:rsidP="0018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 trabajo del mes se</w:t>
            </w:r>
            <w:r w:rsidR="00F6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entregará el 26/3</w:t>
            </w:r>
            <w:r w:rsidR="00170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las 3</w:t>
            </w:r>
            <w:r w:rsidR="00180D48" w:rsidRPr="00180D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13D3E8A0" w14:textId="1C4FC41E" w:rsidR="00180D48" w:rsidRPr="00180D48" w:rsidRDefault="00180D48" w:rsidP="00053D72">
      <w:pPr>
        <w:rPr>
          <w:rFonts w:ascii="Times New Roman" w:hAnsi="Times New Roman" w:cs="Times New Roman"/>
        </w:rPr>
      </w:pPr>
      <w:r w:rsidRPr="00180D48">
        <w:rPr>
          <w:rFonts w:ascii="Times New Roman" w:eastAsia="Times New Roman" w:hAnsi="Times New Roman" w:cs="Times New Roman"/>
        </w:rPr>
        <w:br/>
      </w:r>
      <w:r w:rsidRPr="00180D48">
        <w:rPr>
          <w:rFonts w:ascii="Times New Roman" w:eastAsia="Times New Roman" w:hAnsi="Times New Roman" w:cs="Times New Roman"/>
        </w:rPr>
        <w:br/>
      </w:r>
    </w:p>
    <w:p w14:paraId="438FF6E0" w14:textId="77777777" w:rsidR="00EF51D5" w:rsidRDefault="00EF51D5"/>
    <w:sectPr w:rsidR="00EF51D5" w:rsidSect="00A812A2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50E3" w14:textId="77777777" w:rsidR="00116605" w:rsidRDefault="00116605" w:rsidP="00053D72">
      <w:r>
        <w:separator/>
      </w:r>
    </w:p>
  </w:endnote>
  <w:endnote w:type="continuationSeparator" w:id="0">
    <w:p w14:paraId="76A608BA" w14:textId="77777777" w:rsidR="00116605" w:rsidRDefault="00116605" w:rsidP="000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6D8A" w14:textId="77777777" w:rsidR="00A812A2" w:rsidRDefault="00A812A2" w:rsidP="00D816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D2F1E" w14:textId="77777777" w:rsidR="00A812A2" w:rsidRDefault="00A812A2" w:rsidP="00A812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8328" w14:textId="77777777" w:rsidR="00A812A2" w:rsidRDefault="00A812A2" w:rsidP="00D816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6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D9AA4" w14:textId="77777777" w:rsidR="00A812A2" w:rsidRDefault="00A812A2" w:rsidP="00A81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A5DA" w14:textId="77777777" w:rsidR="00116605" w:rsidRDefault="00116605" w:rsidP="00053D72">
      <w:r>
        <w:separator/>
      </w:r>
    </w:p>
  </w:footnote>
  <w:footnote w:type="continuationSeparator" w:id="0">
    <w:p w14:paraId="74F0DB31" w14:textId="77777777" w:rsidR="00116605" w:rsidRDefault="00116605" w:rsidP="0005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48"/>
    <w:rsid w:val="00011A21"/>
    <w:rsid w:val="0002147B"/>
    <w:rsid w:val="00035B11"/>
    <w:rsid w:val="00053D72"/>
    <w:rsid w:val="00116605"/>
    <w:rsid w:val="00170CB1"/>
    <w:rsid w:val="00180D48"/>
    <w:rsid w:val="00236A1A"/>
    <w:rsid w:val="00265DA9"/>
    <w:rsid w:val="002C7769"/>
    <w:rsid w:val="002D1827"/>
    <w:rsid w:val="00316D45"/>
    <w:rsid w:val="00325E73"/>
    <w:rsid w:val="004262C8"/>
    <w:rsid w:val="004A3EC0"/>
    <w:rsid w:val="004B3C12"/>
    <w:rsid w:val="004F7040"/>
    <w:rsid w:val="00534CBE"/>
    <w:rsid w:val="005B11CA"/>
    <w:rsid w:val="007B4CDD"/>
    <w:rsid w:val="007C7F01"/>
    <w:rsid w:val="008977DD"/>
    <w:rsid w:val="008B747C"/>
    <w:rsid w:val="008D4CDF"/>
    <w:rsid w:val="008E7B24"/>
    <w:rsid w:val="008F172D"/>
    <w:rsid w:val="009A3B1A"/>
    <w:rsid w:val="009B47D5"/>
    <w:rsid w:val="00A0304A"/>
    <w:rsid w:val="00A10883"/>
    <w:rsid w:val="00A812A2"/>
    <w:rsid w:val="00A9133A"/>
    <w:rsid w:val="00CB5861"/>
    <w:rsid w:val="00DE2258"/>
    <w:rsid w:val="00DF0E9F"/>
    <w:rsid w:val="00E54890"/>
    <w:rsid w:val="00E961AB"/>
    <w:rsid w:val="00EF51D5"/>
    <w:rsid w:val="00F64630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9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80D4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80D48"/>
  </w:style>
  <w:style w:type="paragraph" w:styleId="Header">
    <w:name w:val="header"/>
    <w:basedOn w:val="Normal"/>
    <w:link w:val="HeaderChar"/>
    <w:uiPriority w:val="99"/>
    <w:unhideWhenUsed/>
    <w:rsid w:val="00053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72"/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character" w:styleId="PageNumber">
    <w:name w:val="page number"/>
    <w:basedOn w:val="DefaultParagraphFont"/>
    <w:uiPriority w:val="99"/>
    <w:semiHidden/>
    <w:unhideWhenUsed/>
    <w:rsid w:val="00A8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lassroom.google.com/u/1/c/MTIyMDg0NjY2OTA4" TargetMode="External"/><Relationship Id="rId7" Type="http://schemas.openxmlformats.org/officeDocument/2006/relationships/hyperlink" Target="https://sandiego.learn.edgenuity.com/" TargetMode="External"/><Relationship Id="rId8" Type="http://schemas.openxmlformats.org/officeDocument/2006/relationships/hyperlink" Target="https://www.vhlcentral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7</cp:revision>
  <dcterms:created xsi:type="dcterms:W3CDTF">2021-02-28T22:22:00Z</dcterms:created>
  <dcterms:modified xsi:type="dcterms:W3CDTF">2021-03-01T01:47:00Z</dcterms:modified>
</cp:coreProperties>
</file>