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1D27" w14:textId="696A5F36" w:rsidR="00EF51D5" w:rsidRPr="005A3DBF" w:rsidRDefault="00A83078">
      <w:pPr>
        <w:rPr>
          <w:rFonts w:ascii="Arial" w:hAnsi="Arial" w:cs="Arial"/>
        </w:rPr>
      </w:pPr>
      <w:r>
        <w:rPr>
          <w:rFonts w:ascii="Arial" w:hAnsi="Arial" w:cs="Arial"/>
        </w:rPr>
        <w:t>Español 7</w:t>
      </w:r>
      <w:r w:rsidR="002A1168" w:rsidRPr="005A3DBF">
        <w:rPr>
          <w:rFonts w:ascii="Arial" w:hAnsi="Arial" w:cs="Arial"/>
        </w:rPr>
        <w:t>H</w:t>
      </w:r>
      <w:r w:rsidR="0048108F">
        <w:rPr>
          <w:rFonts w:ascii="Arial" w:hAnsi="Arial" w:cs="Arial"/>
        </w:rPr>
        <w:t xml:space="preserve"> month 2</w:t>
      </w:r>
      <w:r w:rsidR="001A6758" w:rsidRPr="005A3DBF">
        <w:rPr>
          <w:rFonts w:ascii="Arial" w:hAnsi="Arial" w:cs="Arial"/>
        </w:rPr>
        <w:t xml:space="preserve"> cover sheet</w:t>
      </w:r>
      <w:r w:rsidR="002A1168" w:rsidRPr="005A3DBF">
        <w:rPr>
          <w:rFonts w:ascii="Arial" w:hAnsi="Arial" w:cs="Arial"/>
        </w:rPr>
        <w:t xml:space="preserve"> 2020-2021</w:t>
      </w:r>
    </w:p>
    <w:p w14:paraId="23D437E9" w14:textId="77777777" w:rsidR="00E73E0D" w:rsidRPr="005A3DBF" w:rsidRDefault="00E73E0D" w:rsidP="00E73E0D">
      <w:pPr>
        <w:rPr>
          <w:rStyle w:val="Hyperlink"/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 xml:space="preserve">Teacher: Nancy Mullen </w:t>
      </w:r>
      <w:hyperlink r:id="rId7" w:history="1">
        <w:r w:rsidRPr="005A3DBF">
          <w:rPr>
            <w:rStyle w:val="Hyperlink"/>
            <w:rFonts w:ascii="Arial" w:eastAsia="Times New Roman" w:hAnsi="Arial" w:cs="Arial"/>
          </w:rPr>
          <w:t>nmullen@sandi.net</w:t>
        </w:r>
      </w:hyperlink>
      <w:r w:rsidRPr="005A3DBF">
        <w:rPr>
          <w:rStyle w:val="Hyperlink"/>
          <w:rFonts w:ascii="Arial" w:eastAsia="Times New Roman" w:hAnsi="Arial" w:cs="Arial"/>
        </w:rPr>
        <w:t xml:space="preserve">; spanishmea.weebly.com </w:t>
      </w:r>
    </w:p>
    <w:p w14:paraId="4E43F1FE" w14:textId="48AA2BA0" w:rsidR="006A17D8" w:rsidRPr="005A3DBF" w:rsidRDefault="006A17D8" w:rsidP="002A1168">
      <w:pPr>
        <w:rPr>
          <w:rStyle w:val="Hyperlink"/>
          <w:rFonts w:ascii="Arial" w:eastAsia="Times New Roman" w:hAnsi="Arial" w:cs="Arial"/>
          <w:color w:val="000000" w:themeColor="text1"/>
        </w:rPr>
      </w:pPr>
      <w:r w:rsidRPr="005A3DBF">
        <w:rPr>
          <w:rStyle w:val="Hyperlink"/>
          <w:rFonts w:ascii="Arial" w:eastAsia="Times New Roman" w:hAnsi="Arial" w:cs="Arial"/>
          <w:color w:val="000000" w:themeColor="text1"/>
        </w:rPr>
        <w:t xml:space="preserve">Temas Supersite access: </w:t>
      </w:r>
      <w:hyperlink r:id="rId8" w:history="1">
        <w:r w:rsidRPr="005A3DBF">
          <w:rPr>
            <w:rStyle w:val="Hyperlink"/>
            <w:rFonts w:ascii="Arial" w:eastAsia="Times New Roman" w:hAnsi="Arial" w:cs="Arial"/>
          </w:rPr>
          <w:t>www.vhlcentral.com</w:t>
        </w:r>
      </w:hyperlink>
    </w:p>
    <w:p w14:paraId="1A74786F" w14:textId="5F78B6B6" w:rsidR="002A1168" w:rsidRPr="005A3DBF" w:rsidRDefault="00E73E0D" w:rsidP="002A1168">
      <w:pPr>
        <w:rPr>
          <w:rFonts w:ascii="Arial" w:eastAsia="Times New Roman" w:hAnsi="Arial" w:cs="Arial"/>
        </w:rPr>
      </w:pPr>
      <w:r w:rsidRPr="005A3DBF">
        <w:rPr>
          <w:rStyle w:val="Hyperlink"/>
          <w:rFonts w:ascii="Arial" w:eastAsia="Times New Roman" w:hAnsi="Arial" w:cs="Arial"/>
          <w:color w:val="000000" w:themeColor="text1"/>
        </w:rPr>
        <w:t>Google Classroom</w:t>
      </w:r>
      <w:r w:rsidR="002A1168" w:rsidRPr="005A3DBF">
        <w:rPr>
          <w:rFonts w:ascii="Arial" w:eastAsia="Times New Roman" w:hAnsi="Arial" w:cs="Arial"/>
        </w:rPr>
        <w:t xml:space="preserve"> </w:t>
      </w:r>
      <w:hyperlink r:id="rId9" w:history="1">
        <w:r w:rsidR="002A1168" w:rsidRPr="005A3DBF">
          <w:rPr>
            <w:rStyle w:val="Hyperlink"/>
            <w:rFonts w:ascii="Arial" w:eastAsia="Times New Roman" w:hAnsi="Arial" w:cs="Arial"/>
          </w:rPr>
          <w:t>https://classroom.google.com/u/1/c/MTIyMDg0NjY2OTAw</w:t>
        </w:r>
      </w:hyperlink>
    </w:p>
    <w:p w14:paraId="1B189591" w14:textId="77777777" w:rsidR="00E73E0D" w:rsidRPr="005A3DBF" w:rsidRDefault="00E73E0D" w:rsidP="00E73E0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1C33C540" w14:textId="19799E90" w:rsidR="00F313DC" w:rsidRPr="005A3DBF" w:rsidRDefault="00F313DC" w:rsidP="00E73E0D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5A3DBF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Tema 1: Las familias y las comunidades</w:t>
      </w:r>
    </w:p>
    <w:p w14:paraId="08757B29" w14:textId="625DB5B1" w:rsidR="00F313DC" w:rsidRPr="005A3DBF" w:rsidRDefault="00F313DC" w:rsidP="00E73E0D">
      <w:pPr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Preguntas esenciales del tema en general:</w:t>
      </w:r>
    </w:p>
    <w:p w14:paraId="1E028965" w14:textId="1F468030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1.</w:t>
      </w:r>
      <w:r w:rsidR="005A3DBF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¿Cómo se define la familia en distintas sociedades?</w:t>
      </w:r>
    </w:p>
    <w:p w14:paraId="40102483" w14:textId="17767FF0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2.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¿Cómo contribuyen los individuos al bienestar de las comunidades?</w:t>
      </w:r>
    </w:p>
    <w:p w14:paraId="5B32C338" w14:textId="3205BC7D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3.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¿Cuáles son las diferencias en los papeles que asumen las comunidades y las familias en las diversas sociedades del mundo?</w:t>
      </w:r>
    </w:p>
    <w:p w14:paraId="6B02BA1C" w14:textId="77777777" w:rsidR="008451C1" w:rsidRPr="005A3DBF" w:rsidRDefault="008451C1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922DCB4" w14:textId="62AAC725" w:rsidR="00F313DC" w:rsidRPr="005A3DBF" w:rsidRDefault="00F313DC" w:rsidP="00E73E0D">
      <w:pPr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Preguntas esenciales del contexto 1</w:t>
      </w:r>
      <w:r w:rsidR="00E86E74"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(p. 4)</w:t>
      </w:r>
      <w:r w:rsidR="008451C1"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Las comunidades educativas</w:t>
      </w:r>
      <w:r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:</w:t>
      </w:r>
    </w:p>
    <w:p w14:paraId="468694F6" w14:textId="268232B1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1.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¿Qué tipos de organizaciones, diferentes a la escuela, educan y ayudan a la comunidad?</w:t>
      </w:r>
    </w:p>
    <w:p w14:paraId="340D71C4" w14:textId="27D086F8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2.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¿Por qué los individuos hacen trabajo voluntario para beneficiar a la comunidad?</w:t>
      </w:r>
    </w:p>
    <w:p w14:paraId="57434C43" w14:textId="42CFFFB0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3.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¿En qué sentido el sistema educativo de una sociedad es el reflejo de su cultura?</w:t>
      </w:r>
    </w:p>
    <w:p w14:paraId="53FAEE6E" w14:textId="77777777" w:rsidR="00522D16" w:rsidRPr="005A3DBF" w:rsidRDefault="00522D16" w:rsidP="00E73E0D">
      <w:pPr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</w:p>
    <w:p w14:paraId="2B9B5DFC" w14:textId="4CA6C3C3" w:rsidR="00F313DC" w:rsidRPr="005A3DBF" w:rsidRDefault="00F313DC" w:rsidP="00E73E0D">
      <w:pPr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Preguntas esenciales del contexto 2</w:t>
      </w:r>
      <w:r w:rsidR="00E86E74"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(p. 17)</w:t>
      </w:r>
      <w:r w:rsidR="008451C1"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Las redes sociales</w:t>
      </w:r>
      <w:r w:rsidRPr="005A3DBF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:</w:t>
      </w:r>
    </w:p>
    <w:p w14:paraId="6912D61F" w14:textId="7427056D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1.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¿De qué manera las redes sociales están transformando el mundo?</w:t>
      </w:r>
    </w:p>
    <w:p w14:paraId="7DFE60F7" w14:textId="417A05C2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2.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¿Qué conexiones existen entre el uso de las redes sociales y el desarrollo económico, social, o politico de un país?</w:t>
      </w:r>
    </w:p>
    <w:p w14:paraId="65F9E7CB" w14:textId="271DBC0F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3.</w:t>
      </w:r>
      <w:r w:rsidR="00D8479E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¿Qué riesgos para nuestra pri</w:t>
      </w:r>
      <w:r w:rsidR="00E86E74" w:rsidRPr="005A3DBF">
        <w:rPr>
          <w:rFonts w:ascii="Arial" w:eastAsia="Times New Roman" w:hAnsi="Arial" w:cs="Arial"/>
          <w:color w:val="000000" w:themeColor="text1"/>
          <w:shd w:val="clear" w:color="auto" w:fill="FFFFFF"/>
        </w:rPr>
        <w:t>vacidad y seguridad están asociados con las redes sociales?</w:t>
      </w:r>
    </w:p>
    <w:p w14:paraId="51FA03B8" w14:textId="77777777" w:rsidR="00F313DC" w:rsidRPr="005A3DBF" w:rsidRDefault="00F313DC" w:rsidP="00E73E0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21CFB5" w14:textId="77777777" w:rsidR="00E73E0D" w:rsidRPr="005A3DBF" w:rsidRDefault="00E73E0D" w:rsidP="00E73E0D">
      <w:pPr>
        <w:rPr>
          <w:rFonts w:ascii="Arial" w:hAnsi="Arial" w:cs="Arial"/>
          <w:b/>
          <w:color w:val="000000"/>
        </w:rPr>
      </w:pPr>
      <w:r w:rsidRPr="005A3DBF">
        <w:rPr>
          <w:rFonts w:ascii="Arial" w:hAnsi="Arial" w:cs="Arial"/>
          <w:b/>
          <w:color w:val="000000"/>
        </w:rPr>
        <w:t>ASSIGNMENTS:</w:t>
      </w:r>
    </w:p>
    <w:p w14:paraId="622A1956" w14:textId="4037E3DA" w:rsidR="00E73E0D" w:rsidRPr="005A3DBF" w:rsidRDefault="00E73E0D" w:rsidP="00E73E0D">
      <w:pPr>
        <w:rPr>
          <w:rFonts w:ascii="Arial" w:hAnsi="Arial" w:cs="Arial"/>
          <w:color w:val="000000"/>
        </w:rPr>
      </w:pPr>
      <w:r w:rsidRPr="005A3DBF">
        <w:rPr>
          <w:rFonts w:ascii="Arial" w:hAnsi="Arial" w:cs="Arial"/>
          <w:color w:val="000000"/>
        </w:rPr>
        <w:t>The following assignments are due</w:t>
      </w:r>
      <w:r w:rsidR="002A1168" w:rsidRPr="005A3DBF">
        <w:rPr>
          <w:rFonts w:ascii="Arial" w:hAnsi="Arial" w:cs="Arial"/>
          <w:color w:val="000000"/>
        </w:rPr>
        <w:t xml:space="preserve"> by 3:00 on turn in Friday, </w:t>
      </w:r>
      <w:r w:rsidR="0048108F">
        <w:rPr>
          <w:rFonts w:ascii="Arial" w:hAnsi="Arial" w:cs="Arial"/>
          <w:color w:val="000000"/>
        </w:rPr>
        <w:t>10/23</w:t>
      </w:r>
      <w:r w:rsidR="002A1168" w:rsidRPr="005A3DBF">
        <w:rPr>
          <w:rFonts w:ascii="Arial" w:hAnsi="Arial" w:cs="Arial"/>
          <w:color w:val="000000"/>
        </w:rPr>
        <w:t>/20</w:t>
      </w:r>
      <w:r w:rsidRPr="005A3DBF">
        <w:rPr>
          <w:rFonts w:ascii="Arial" w:hAnsi="Arial" w:cs="Arial"/>
          <w:color w:val="000000"/>
        </w:rPr>
        <w:t>:</w:t>
      </w:r>
    </w:p>
    <w:p w14:paraId="041AD622" w14:textId="77777777" w:rsidR="00E73E0D" w:rsidRPr="005A3DBF" w:rsidRDefault="00E73E0D" w:rsidP="00E73E0D">
      <w:pPr>
        <w:rPr>
          <w:rFonts w:ascii="Arial" w:hAnsi="Arial" w:cs="Arial"/>
        </w:rPr>
      </w:pPr>
    </w:p>
    <w:p w14:paraId="2739090A" w14:textId="4282D5EF" w:rsidR="0048108F" w:rsidRPr="005A3DBF" w:rsidRDefault="00E73E0D" w:rsidP="00D92D06">
      <w:pPr>
        <w:textAlignment w:val="baseline"/>
        <w:rPr>
          <w:rFonts w:ascii="Arial" w:hAnsi="Arial" w:cs="Arial"/>
          <w:color w:val="000000"/>
        </w:rPr>
      </w:pPr>
      <w:r w:rsidRPr="005A3DBF">
        <w:rPr>
          <w:rFonts w:ascii="Arial" w:hAnsi="Arial" w:cs="Arial"/>
          <w:color w:val="000000"/>
        </w:rPr>
        <w:t xml:space="preserve">1. </w:t>
      </w:r>
      <w:r w:rsidR="00D92D06" w:rsidRPr="005A3DBF">
        <w:rPr>
          <w:rFonts w:ascii="Arial" w:hAnsi="Arial" w:cs="Arial"/>
          <w:b/>
          <w:color w:val="000000"/>
        </w:rPr>
        <w:t>Temas</w:t>
      </w:r>
      <w:r w:rsidRPr="005A3DBF">
        <w:rPr>
          <w:rFonts w:ascii="Arial" w:hAnsi="Arial" w:cs="Arial"/>
          <w:color w:val="000000"/>
        </w:rPr>
        <w:t xml:space="preserve"> </w:t>
      </w:r>
      <w:r w:rsidR="009E7A72">
        <w:rPr>
          <w:rFonts w:ascii="Arial" w:hAnsi="Arial" w:cs="Arial"/>
          <w:color w:val="000000"/>
        </w:rPr>
        <w:t>(</w:t>
      </w:r>
      <w:r w:rsidR="00441E73" w:rsidRPr="005A3DBF">
        <w:rPr>
          <w:rFonts w:ascii="Arial" w:hAnsi="Arial" w:cs="Arial"/>
          <w:color w:val="000000"/>
        </w:rPr>
        <w:t>textbook</w:t>
      </w:r>
      <w:r w:rsidR="009E7A72">
        <w:rPr>
          <w:rFonts w:ascii="Arial" w:hAnsi="Arial" w:cs="Arial"/>
          <w:color w:val="000000"/>
        </w:rPr>
        <w:t>)</w:t>
      </w:r>
      <w:r w:rsidR="00441E73" w:rsidRPr="005A3DBF">
        <w:rPr>
          <w:rFonts w:ascii="Arial" w:hAnsi="Arial" w:cs="Arial"/>
          <w:color w:val="000000"/>
        </w:rPr>
        <w:t xml:space="preserve"> </w:t>
      </w:r>
      <w:r w:rsidR="0048108F">
        <w:rPr>
          <w:rFonts w:ascii="Arial" w:hAnsi="Arial" w:cs="Arial"/>
          <w:color w:val="000000"/>
        </w:rPr>
        <w:t xml:space="preserve">We are going old school this month. All our activities will be </w:t>
      </w:r>
      <w:r w:rsidR="009E7A72">
        <w:rPr>
          <w:rFonts w:ascii="Arial" w:hAnsi="Arial" w:cs="Arial"/>
          <w:color w:val="000000"/>
        </w:rPr>
        <w:t>out of</w:t>
      </w:r>
      <w:r w:rsidR="0048108F">
        <w:rPr>
          <w:rFonts w:ascii="Arial" w:hAnsi="Arial" w:cs="Arial"/>
          <w:color w:val="000000"/>
        </w:rPr>
        <w:t xml:space="preserve"> the textbook</w:t>
      </w:r>
      <w:r w:rsidR="009E7A72">
        <w:rPr>
          <w:rFonts w:ascii="Arial" w:hAnsi="Arial" w:cs="Arial"/>
          <w:color w:val="000000"/>
        </w:rPr>
        <w:t xml:space="preserve"> (no Supersite work)</w:t>
      </w:r>
      <w:r w:rsidR="00DB1BFF">
        <w:rPr>
          <w:rFonts w:ascii="Arial" w:hAnsi="Arial" w:cs="Arial"/>
          <w:color w:val="000000"/>
        </w:rPr>
        <w:t>.</w:t>
      </w:r>
      <w:r w:rsidR="00787D1D">
        <w:rPr>
          <w:rFonts w:ascii="Arial" w:hAnsi="Arial" w:cs="Arial"/>
          <w:color w:val="000000"/>
        </w:rPr>
        <w:t xml:space="preserve"> </w:t>
      </w:r>
      <w:r w:rsidR="009E7A72">
        <w:rPr>
          <w:rFonts w:ascii="Arial" w:hAnsi="Arial" w:cs="Arial"/>
          <w:color w:val="000000"/>
        </w:rPr>
        <w:t xml:space="preserve">You can handwrite </w:t>
      </w:r>
      <w:r w:rsidR="00787D1D">
        <w:rPr>
          <w:rFonts w:ascii="Arial" w:hAnsi="Arial" w:cs="Arial"/>
          <w:color w:val="000000"/>
        </w:rPr>
        <w:t>y</w:t>
      </w:r>
      <w:r w:rsidR="009E7A72">
        <w:rPr>
          <w:rFonts w:ascii="Arial" w:hAnsi="Arial" w:cs="Arial"/>
          <w:color w:val="000000"/>
        </w:rPr>
        <w:t xml:space="preserve">our answers, or </w:t>
      </w:r>
      <w:r w:rsidR="00DB1BFF">
        <w:rPr>
          <w:rFonts w:ascii="Arial" w:hAnsi="Arial" w:cs="Arial"/>
          <w:color w:val="000000"/>
        </w:rPr>
        <w:t>type in</w:t>
      </w:r>
      <w:r w:rsidR="009E7A72">
        <w:rPr>
          <w:rFonts w:ascii="Arial" w:hAnsi="Arial" w:cs="Arial"/>
          <w:color w:val="000000"/>
        </w:rPr>
        <w:t xml:space="preserve"> the document I will post each week to submit your work. </w:t>
      </w:r>
      <w:r w:rsidR="00DB1BFF">
        <w:rPr>
          <w:rFonts w:ascii="Arial" w:hAnsi="Arial" w:cs="Arial"/>
          <w:color w:val="000000"/>
        </w:rPr>
        <w:t xml:space="preserve">When I ask you to take notes, take them in your interactive notebook (CI). </w:t>
      </w:r>
      <w:r w:rsidR="009E7A72">
        <w:rPr>
          <w:rFonts w:ascii="Arial" w:hAnsi="Arial" w:cs="Arial"/>
          <w:color w:val="000000"/>
        </w:rPr>
        <w:t>For práctica activities, please write out/type all words published in the textbook. We</w:t>
      </w:r>
      <w:r w:rsidR="009E7A72" w:rsidRPr="005A3DBF">
        <w:rPr>
          <w:rFonts w:ascii="Arial" w:hAnsi="Arial" w:cs="Arial"/>
          <w:color w:val="000000"/>
        </w:rPr>
        <w:t xml:space="preserve"> will </w:t>
      </w:r>
      <w:r w:rsidR="009E7A72">
        <w:rPr>
          <w:rFonts w:ascii="Arial" w:hAnsi="Arial" w:cs="Arial"/>
          <w:color w:val="000000"/>
        </w:rPr>
        <w:t>review</w:t>
      </w:r>
      <w:r w:rsidR="009E7A72" w:rsidRPr="005A3DBF">
        <w:rPr>
          <w:rFonts w:ascii="Arial" w:hAnsi="Arial" w:cs="Arial"/>
          <w:color w:val="000000"/>
        </w:rPr>
        <w:t xml:space="preserve"> Tema 1, Contextos 1 &amp; 2, pp. 4-34</w:t>
      </w:r>
      <w:r w:rsidR="00787D1D">
        <w:rPr>
          <w:rFonts w:ascii="Arial" w:hAnsi="Arial" w:cs="Arial"/>
          <w:color w:val="000000"/>
        </w:rPr>
        <w:t>. I feel like we can benefit from a closer look at some of these activities.</w:t>
      </w:r>
      <w:r w:rsidR="00133DBD">
        <w:rPr>
          <w:rFonts w:ascii="Arial" w:hAnsi="Arial" w:cs="Arial"/>
          <w:color w:val="000000"/>
        </w:rPr>
        <w:t xml:space="preserve"> We will also cover Tema 1, </w:t>
      </w:r>
      <w:r w:rsidR="009E7A72">
        <w:rPr>
          <w:rFonts w:ascii="Arial" w:hAnsi="Arial" w:cs="Arial"/>
          <w:color w:val="000000"/>
        </w:rPr>
        <w:t xml:space="preserve">Léxicos 1 y 2, Ortografía y puntuación, and </w:t>
      </w:r>
      <w:r w:rsidR="00133DBD">
        <w:rPr>
          <w:rFonts w:ascii="Arial" w:hAnsi="Arial" w:cs="Arial"/>
          <w:color w:val="000000"/>
        </w:rPr>
        <w:t xml:space="preserve">some sections of </w:t>
      </w:r>
      <w:r w:rsidR="009E7A72">
        <w:rPr>
          <w:rFonts w:ascii="Arial" w:hAnsi="Arial" w:cs="Arial"/>
          <w:color w:val="000000"/>
        </w:rPr>
        <w:t>Apéndice A, Gramática</w:t>
      </w:r>
      <w:r w:rsidR="00133DBD">
        <w:rPr>
          <w:rFonts w:ascii="Arial" w:hAnsi="Arial" w:cs="Arial"/>
          <w:color w:val="000000"/>
        </w:rPr>
        <w:t>, in the back of the book.</w:t>
      </w:r>
      <w:r w:rsidR="00737EFE">
        <w:rPr>
          <w:rFonts w:ascii="Arial" w:hAnsi="Arial" w:cs="Arial"/>
          <w:color w:val="000000"/>
        </w:rPr>
        <w:t xml:space="preserve"> Suggested du</w:t>
      </w:r>
      <w:r w:rsidR="00170397">
        <w:rPr>
          <w:rFonts w:ascii="Arial" w:hAnsi="Arial" w:cs="Arial"/>
          <w:color w:val="000000"/>
        </w:rPr>
        <w:t xml:space="preserve">e dates are the end of </w:t>
      </w:r>
      <w:r w:rsidR="00DB1BFF">
        <w:rPr>
          <w:rFonts w:ascii="Arial" w:hAnsi="Arial" w:cs="Arial"/>
          <w:color w:val="000000"/>
        </w:rPr>
        <w:t>each</w:t>
      </w:r>
      <w:r w:rsidR="00170397">
        <w:rPr>
          <w:rFonts w:ascii="Arial" w:hAnsi="Arial" w:cs="Arial"/>
          <w:color w:val="000000"/>
        </w:rPr>
        <w:t xml:space="preserve"> week.</w:t>
      </w:r>
    </w:p>
    <w:p w14:paraId="020E9B3F" w14:textId="77777777" w:rsidR="006C7169" w:rsidRPr="005A3DBF" w:rsidRDefault="006C7169" w:rsidP="00D92D06">
      <w:pPr>
        <w:textAlignment w:val="baseline"/>
        <w:rPr>
          <w:rFonts w:ascii="Arial" w:hAnsi="Arial" w:cs="Arial"/>
          <w:color w:val="000000"/>
        </w:rPr>
      </w:pPr>
    </w:p>
    <w:p w14:paraId="05668426" w14:textId="484BD998" w:rsidR="006C7169" w:rsidRPr="005A3DBF" w:rsidRDefault="00591705" w:rsidP="00D92D06">
      <w:pPr>
        <w:textAlignment w:val="baseline"/>
        <w:rPr>
          <w:rFonts w:ascii="Arial" w:hAnsi="Arial" w:cs="Arial"/>
          <w:color w:val="000000"/>
        </w:rPr>
      </w:pPr>
      <w:r w:rsidRPr="005A3DBF">
        <w:rPr>
          <w:rFonts w:ascii="Arial" w:hAnsi="Arial" w:cs="Arial"/>
          <w:color w:val="000000"/>
        </w:rPr>
        <w:t>4</w:t>
      </w:r>
      <w:r w:rsidR="006C7169" w:rsidRPr="005A3DBF">
        <w:rPr>
          <w:rFonts w:ascii="Arial" w:hAnsi="Arial" w:cs="Arial"/>
          <w:color w:val="000000"/>
        </w:rPr>
        <w:t xml:space="preserve">. </w:t>
      </w:r>
      <w:r w:rsidR="006C7169" w:rsidRPr="005A3DBF">
        <w:rPr>
          <w:rFonts w:ascii="Arial" w:hAnsi="Arial" w:cs="Arial"/>
          <w:b/>
          <w:color w:val="000000"/>
        </w:rPr>
        <w:t>Assessments</w:t>
      </w:r>
      <w:r w:rsidR="002A1168" w:rsidRPr="005A3DBF">
        <w:rPr>
          <w:rFonts w:ascii="Arial" w:hAnsi="Arial" w:cs="Arial"/>
          <w:color w:val="000000"/>
        </w:rPr>
        <w:t xml:space="preserve">: </w:t>
      </w:r>
      <w:r w:rsidR="0048108F">
        <w:rPr>
          <w:rFonts w:ascii="Arial" w:hAnsi="Arial" w:cs="Arial"/>
          <w:color w:val="000000"/>
        </w:rPr>
        <w:t>one at home quiz, one comparación cultural</w:t>
      </w:r>
      <w:r w:rsidR="009E7A72">
        <w:rPr>
          <w:rFonts w:ascii="Arial" w:hAnsi="Arial" w:cs="Arial"/>
          <w:color w:val="000000"/>
        </w:rPr>
        <w:t>, either presented in class live or recorded on video</w:t>
      </w:r>
      <w:r w:rsidR="0048108F">
        <w:rPr>
          <w:rFonts w:ascii="Arial" w:hAnsi="Arial" w:cs="Arial"/>
          <w:color w:val="000000"/>
        </w:rPr>
        <w:t>.</w:t>
      </w:r>
      <w:r w:rsidR="00133DBD">
        <w:rPr>
          <w:rFonts w:ascii="Arial" w:hAnsi="Arial" w:cs="Arial"/>
          <w:color w:val="000000"/>
        </w:rPr>
        <w:t xml:space="preserve"> Both will be due at the end of the month.</w:t>
      </w:r>
    </w:p>
    <w:p w14:paraId="343BA8F6" w14:textId="77777777" w:rsidR="00E73E0D" w:rsidRPr="005A3DBF" w:rsidRDefault="00E73E0D" w:rsidP="00E73E0D">
      <w:pPr>
        <w:rPr>
          <w:rFonts w:ascii="Arial" w:eastAsia="Times New Roman" w:hAnsi="Arial" w:cs="Arial"/>
        </w:rPr>
      </w:pPr>
    </w:p>
    <w:p w14:paraId="414FFB65" w14:textId="00D522F1" w:rsidR="00E73E0D" w:rsidRPr="005A3DBF" w:rsidRDefault="00591705" w:rsidP="00E73E0D">
      <w:pPr>
        <w:rPr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>5</w:t>
      </w:r>
      <w:r w:rsidR="00E73E0D" w:rsidRPr="005A3DBF">
        <w:rPr>
          <w:rFonts w:ascii="Arial" w:eastAsia="Times New Roman" w:hAnsi="Arial" w:cs="Arial"/>
        </w:rPr>
        <w:t xml:space="preserve">. </w:t>
      </w:r>
      <w:r w:rsidR="00E73E0D" w:rsidRPr="005A3DBF">
        <w:rPr>
          <w:rFonts w:ascii="Arial" w:eastAsia="Times New Roman" w:hAnsi="Arial" w:cs="Arial"/>
          <w:b/>
        </w:rPr>
        <w:t>Interactive notebook</w:t>
      </w:r>
      <w:r w:rsidR="00133DBD">
        <w:rPr>
          <w:rFonts w:ascii="Arial" w:eastAsia="Times New Roman" w:hAnsi="Arial" w:cs="Arial"/>
          <w:b/>
        </w:rPr>
        <w:t>s (referred to as Cis on your pacing guide)</w:t>
      </w:r>
      <w:r w:rsidR="00E73E0D" w:rsidRPr="005A3DBF">
        <w:rPr>
          <w:rFonts w:ascii="Arial" w:eastAsia="Times New Roman" w:hAnsi="Arial" w:cs="Arial"/>
          <w:b/>
        </w:rPr>
        <w:t xml:space="preserve">: </w:t>
      </w:r>
      <w:r w:rsidR="00B644AD" w:rsidRPr="005A3DBF">
        <w:rPr>
          <w:rFonts w:ascii="Arial" w:eastAsia="Times New Roman" w:hAnsi="Arial" w:cs="Arial"/>
        </w:rPr>
        <w:t>I recommend you</w:t>
      </w:r>
      <w:r w:rsidR="00D92D06" w:rsidRPr="005A3DBF">
        <w:rPr>
          <w:rFonts w:ascii="Arial" w:eastAsia="Times New Roman" w:hAnsi="Arial" w:cs="Arial"/>
        </w:rPr>
        <w:t xml:space="preserve"> </w:t>
      </w:r>
      <w:r w:rsidR="00E73E0D" w:rsidRPr="005A3DBF">
        <w:rPr>
          <w:rFonts w:ascii="Arial" w:eastAsia="Times New Roman" w:hAnsi="Arial" w:cs="Arial"/>
        </w:rPr>
        <w:t xml:space="preserve">keep a notebook as you work through the </w:t>
      </w:r>
      <w:r w:rsidR="00D92D06" w:rsidRPr="005A3DBF">
        <w:rPr>
          <w:rFonts w:ascii="Arial" w:eastAsia="Times New Roman" w:hAnsi="Arial" w:cs="Arial"/>
        </w:rPr>
        <w:t>book</w:t>
      </w:r>
      <w:r w:rsidR="00C4701D" w:rsidRPr="005A3DBF">
        <w:rPr>
          <w:rFonts w:ascii="Arial" w:eastAsia="Times New Roman" w:hAnsi="Arial" w:cs="Arial"/>
        </w:rPr>
        <w:t xml:space="preserve"> and Supersite</w:t>
      </w:r>
      <w:r w:rsidR="00E73E0D" w:rsidRPr="005A3DBF">
        <w:rPr>
          <w:rFonts w:ascii="Arial" w:eastAsia="Times New Roman" w:hAnsi="Arial" w:cs="Arial"/>
        </w:rPr>
        <w:t>.</w:t>
      </w:r>
      <w:r w:rsidR="00E73E0D" w:rsidRPr="005A3DBF">
        <w:rPr>
          <w:rFonts w:ascii="Arial" w:eastAsia="Times New Roman" w:hAnsi="Arial" w:cs="Arial"/>
          <w:b/>
        </w:rPr>
        <w:t xml:space="preserve">  </w:t>
      </w:r>
      <w:r w:rsidR="00B644AD" w:rsidRPr="005A3DBF">
        <w:rPr>
          <w:rFonts w:ascii="Arial" w:eastAsia="Times New Roman" w:hAnsi="Arial" w:cs="Arial"/>
        </w:rPr>
        <w:t>It</w:t>
      </w:r>
      <w:r w:rsidR="00E73E0D" w:rsidRPr="005A3DBF">
        <w:rPr>
          <w:rFonts w:ascii="Arial" w:eastAsia="Times New Roman" w:hAnsi="Arial" w:cs="Arial"/>
        </w:rPr>
        <w:t xml:space="preserve"> will be a reference for you throughout the year</w:t>
      </w:r>
      <w:r w:rsidR="00B644AD" w:rsidRPr="005A3DBF">
        <w:rPr>
          <w:rFonts w:ascii="Arial" w:eastAsia="Times New Roman" w:hAnsi="Arial" w:cs="Arial"/>
        </w:rPr>
        <w:t>, and it will help you to be organized</w:t>
      </w:r>
      <w:r w:rsidR="00E73E0D" w:rsidRPr="005A3DBF">
        <w:rPr>
          <w:rFonts w:ascii="Arial" w:eastAsia="Times New Roman" w:hAnsi="Arial" w:cs="Arial"/>
        </w:rPr>
        <w:t>.</w:t>
      </w:r>
      <w:r w:rsidR="00B644AD" w:rsidRPr="005A3DBF">
        <w:rPr>
          <w:rFonts w:ascii="Arial" w:eastAsia="Times New Roman" w:hAnsi="Arial" w:cs="Arial"/>
        </w:rPr>
        <w:t xml:space="preserve"> </w:t>
      </w:r>
      <w:r w:rsidR="003A6FED">
        <w:rPr>
          <w:rFonts w:ascii="Arial" w:eastAsia="Times New Roman" w:hAnsi="Arial" w:cs="Arial"/>
        </w:rPr>
        <w:t xml:space="preserve">To turn in notes this month, take pictures and post them on Google Classroom. </w:t>
      </w:r>
      <w:r w:rsidR="00E73E0D" w:rsidRPr="005A3DBF">
        <w:rPr>
          <w:rFonts w:ascii="Arial" w:eastAsia="Times New Roman" w:hAnsi="Arial" w:cs="Arial"/>
        </w:rPr>
        <w:t xml:space="preserve">Divide your notebook (either spiral or binder) into </w:t>
      </w:r>
      <w:r w:rsidR="00B644AD" w:rsidRPr="005A3DBF">
        <w:rPr>
          <w:rFonts w:ascii="Arial" w:eastAsia="Times New Roman" w:hAnsi="Arial" w:cs="Arial"/>
        </w:rPr>
        <w:t>four</w:t>
      </w:r>
      <w:r w:rsidR="00E73E0D" w:rsidRPr="005A3DBF">
        <w:rPr>
          <w:rFonts w:ascii="Arial" w:eastAsia="Times New Roman" w:hAnsi="Arial" w:cs="Arial"/>
        </w:rPr>
        <w:t xml:space="preserve"> sections:</w:t>
      </w:r>
    </w:p>
    <w:p w14:paraId="6B0A005A" w14:textId="612C2325" w:rsidR="00B644AD" w:rsidRPr="005A3DBF" w:rsidRDefault="00E73E0D" w:rsidP="00E73E0D">
      <w:pPr>
        <w:rPr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 xml:space="preserve">1. </w:t>
      </w:r>
      <w:r w:rsidR="00B644AD" w:rsidRPr="005A3DBF">
        <w:rPr>
          <w:rFonts w:ascii="Arial" w:eastAsia="Times New Roman" w:hAnsi="Arial" w:cs="Arial"/>
        </w:rPr>
        <w:t>gramática</w:t>
      </w:r>
      <w:r w:rsidRPr="005A3DBF">
        <w:rPr>
          <w:rFonts w:ascii="Arial" w:eastAsia="Times New Roman" w:hAnsi="Arial" w:cs="Arial"/>
        </w:rPr>
        <w:tab/>
      </w:r>
      <w:r w:rsidR="00B644AD" w:rsidRPr="005A3DBF">
        <w:rPr>
          <w:rFonts w:ascii="Arial" w:eastAsia="Times New Roman" w:hAnsi="Arial" w:cs="Arial"/>
        </w:rPr>
        <w:tab/>
      </w:r>
      <w:r w:rsidR="00B644AD" w:rsidRPr="005A3DBF">
        <w:rPr>
          <w:rFonts w:ascii="Arial" w:eastAsia="Times New Roman" w:hAnsi="Arial" w:cs="Arial"/>
        </w:rPr>
        <w:tab/>
      </w:r>
      <w:r w:rsidR="00B644AD" w:rsidRPr="005A3DBF">
        <w:rPr>
          <w:rFonts w:ascii="Arial" w:eastAsia="Times New Roman" w:hAnsi="Arial" w:cs="Arial"/>
        </w:rPr>
        <w:tab/>
        <w:t xml:space="preserve">3. </w:t>
      </w:r>
      <w:r w:rsidR="00787D1D" w:rsidRPr="005A3DBF">
        <w:rPr>
          <w:rFonts w:ascii="Arial" w:eastAsia="Times New Roman" w:hAnsi="Arial" w:cs="Arial"/>
        </w:rPr>
        <w:t>C</w:t>
      </w:r>
      <w:r w:rsidR="00B644AD" w:rsidRPr="005A3DBF">
        <w:rPr>
          <w:rFonts w:ascii="Arial" w:eastAsia="Times New Roman" w:hAnsi="Arial" w:cs="Arial"/>
        </w:rPr>
        <w:t>ultura</w:t>
      </w:r>
    </w:p>
    <w:p w14:paraId="4C9DB17E" w14:textId="2ABE6245" w:rsidR="00B644AD" w:rsidRPr="005A3DBF" w:rsidRDefault="00B644AD" w:rsidP="00E73E0D">
      <w:pPr>
        <w:rPr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>2. vocabulario</w:t>
      </w:r>
      <w:r w:rsidR="00E73E0D" w:rsidRPr="005A3DBF">
        <w:rPr>
          <w:rFonts w:ascii="Arial" w:eastAsia="Times New Roman" w:hAnsi="Arial" w:cs="Arial"/>
        </w:rPr>
        <w:tab/>
      </w:r>
      <w:r w:rsidR="00E73E0D" w:rsidRPr="005A3DBF">
        <w:rPr>
          <w:rFonts w:ascii="Arial" w:eastAsia="Times New Roman" w:hAnsi="Arial" w:cs="Arial"/>
        </w:rPr>
        <w:tab/>
      </w:r>
      <w:r w:rsidRPr="005A3DBF">
        <w:rPr>
          <w:rFonts w:ascii="Arial" w:eastAsia="Times New Roman" w:hAnsi="Arial" w:cs="Arial"/>
        </w:rPr>
        <w:tab/>
        <w:t xml:space="preserve">4. </w:t>
      </w:r>
      <w:r w:rsidR="00787D1D" w:rsidRPr="005A3DBF">
        <w:rPr>
          <w:rFonts w:ascii="Arial" w:eastAsia="Times New Roman" w:hAnsi="Arial" w:cs="Arial"/>
        </w:rPr>
        <w:t>E</w:t>
      </w:r>
      <w:r w:rsidRPr="005A3DBF">
        <w:rPr>
          <w:rFonts w:ascii="Arial" w:eastAsia="Times New Roman" w:hAnsi="Arial" w:cs="Arial"/>
        </w:rPr>
        <w:t>scritura</w:t>
      </w:r>
    </w:p>
    <w:p w14:paraId="346C24A3" w14:textId="0B1EF066" w:rsidR="00E73E0D" w:rsidRPr="005A3DBF" w:rsidRDefault="00E73E0D" w:rsidP="00E73E0D">
      <w:pPr>
        <w:rPr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ab/>
      </w:r>
    </w:p>
    <w:p w14:paraId="6FF78299" w14:textId="7190B9F9" w:rsidR="00E73E0D" w:rsidRPr="005A3DBF" w:rsidRDefault="00591705" w:rsidP="00B90BE4">
      <w:pPr>
        <w:rPr>
          <w:rFonts w:ascii="Arial" w:eastAsia="Times New Roman" w:hAnsi="Arial" w:cs="Arial"/>
        </w:rPr>
      </w:pPr>
      <w:r w:rsidRPr="005A3DBF">
        <w:rPr>
          <w:rFonts w:ascii="Arial" w:eastAsia="Times New Roman" w:hAnsi="Arial" w:cs="Arial"/>
        </w:rPr>
        <w:t>6</w:t>
      </w:r>
      <w:r w:rsidR="00E73E0D" w:rsidRPr="005A3DBF">
        <w:rPr>
          <w:rFonts w:ascii="Arial" w:eastAsia="Times New Roman" w:hAnsi="Arial" w:cs="Arial"/>
        </w:rPr>
        <w:t xml:space="preserve">. </w:t>
      </w:r>
      <w:r w:rsidR="00E73E0D" w:rsidRPr="005A3DBF">
        <w:rPr>
          <w:rFonts w:ascii="Arial" w:eastAsia="Times New Roman" w:hAnsi="Arial" w:cs="Arial"/>
          <w:b/>
        </w:rPr>
        <w:t>Attendance</w:t>
      </w:r>
      <w:r w:rsidR="00E73E0D" w:rsidRPr="005A3DBF">
        <w:rPr>
          <w:rFonts w:ascii="Arial" w:eastAsia="Times New Roman" w:hAnsi="Arial" w:cs="Arial"/>
        </w:rPr>
        <w:t xml:space="preserve">: </w:t>
      </w:r>
      <w:r w:rsidR="005A3DBF" w:rsidRPr="00E550C2">
        <w:rPr>
          <w:rFonts w:ascii="Helvetica" w:eastAsia="Times New Roman" w:hAnsi="Helvetica"/>
        </w:rPr>
        <w:t xml:space="preserve">Turn in a piece of original work on your supervising teacher’s Google Classroom by </w:t>
      </w:r>
      <w:r w:rsidR="003D489A">
        <w:rPr>
          <w:rFonts w:ascii="Helvetica" w:eastAsia="Times New Roman" w:hAnsi="Helvetica"/>
        </w:rPr>
        <w:t>10/23</w:t>
      </w:r>
      <w:r w:rsidR="005A3DBF" w:rsidRPr="00E550C2">
        <w:rPr>
          <w:rFonts w:ascii="Helvetica" w:eastAsia="Times New Roman" w:hAnsi="Helvetica"/>
        </w:rPr>
        <w:t xml:space="preserve">/20 at 3:00 PM. Print out a written assignment from </w:t>
      </w:r>
      <w:r w:rsidR="005A3DBF">
        <w:rPr>
          <w:rFonts w:ascii="Helvetica" w:eastAsia="Times New Roman" w:hAnsi="Helvetica"/>
        </w:rPr>
        <w:t>the Supersite</w:t>
      </w:r>
      <w:r w:rsidR="005A3DBF" w:rsidRPr="00E550C2">
        <w:rPr>
          <w:rFonts w:ascii="Helvetica" w:eastAsia="Times New Roman" w:hAnsi="Helvetica"/>
        </w:rPr>
        <w:t xml:space="preserve"> and follow the instructions your teacher gives you to label your audit piece properly.</w:t>
      </w:r>
      <w:r w:rsidR="00E73E0D" w:rsidRPr="005A3DBF">
        <w:rPr>
          <w:rFonts w:ascii="Arial" w:eastAsia="Times New Roman" w:hAnsi="Arial" w:cs="Arial"/>
        </w:rPr>
        <w:tab/>
      </w:r>
    </w:p>
    <w:p w14:paraId="055A2AC9" w14:textId="77777777" w:rsidR="00E73E0D" w:rsidRPr="005A3DBF" w:rsidRDefault="00E73E0D" w:rsidP="00E73E0D">
      <w:pPr>
        <w:tabs>
          <w:tab w:val="left" w:pos="4013"/>
        </w:tabs>
        <w:rPr>
          <w:rFonts w:ascii="Arial" w:eastAsia="Times New Roman" w:hAnsi="Arial" w:cs="Arial"/>
        </w:rPr>
      </w:pPr>
    </w:p>
    <w:p w14:paraId="6F281697" w14:textId="19AA5F69" w:rsidR="00E73E0D" w:rsidRPr="005A3DBF" w:rsidRDefault="00E73E0D" w:rsidP="00E73E0D">
      <w:pPr>
        <w:rPr>
          <w:rFonts w:ascii="Arial" w:hAnsi="Arial" w:cs="Arial"/>
          <w:b/>
          <w:color w:val="000000"/>
        </w:rPr>
      </w:pPr>
      <w:r w:rsidRPr="005A3DBF">
        <w:rPr>
          <w:rFonts w:ascii="Arial" w:hAnsi="Arial" w:cs="Arial"/>
          <w:b/>
          <w:color w:val="000000"/>
        </w:rPr>
        <w:t>STUDY GROUP SCHEDULE</w:t>
      </w:r>
      <w:r w:rsidR="001256A4">
        <w:rPr>
          <w:rFonts w:ascii="Arial" w:hAnsi="Arial" w:cs="Arial"/>
          <w:b/>
          <w:color w:val="000000"/>
        </w:rPr>
        <w:t xml:space="preserve"> AND PACING GUIDE</w:t>
      </w:r>
      <w:r w:rsidRPr="005A3DBF">
        <w:rPr>
          <w:rFonts w:ascii="Arial" w:hAnsi="Arial" w:cs="Arial"/>
          <w:b/>
          <w:color w:val="000000"/>
        </w:rPr>
        <w:t xml:space="preserve">: </w:t>
      </w:r>
    </w:p>
    <w:p w14:paraId="6FF79A2F" w14:textId="77777777" w:rsidR="00E73E0D" w:rsidRPr="005A3DBF" w:rsidRDefault="00E73E0D" w:rsidP="00E73E0D">
      <w:pPr>
        <w:rPr>
          <w:rFonts w:ascii="Arial" w:hAnsi="Arial" w:cs="Arial"/>
          <w:color w:val="000000"/>
        </w:rPr>
      </w:pPr>
      <w:r w:rsidRPr="005A3DBF">
        <w:rPr>
          <w:rFonts w:ascii="Arial" w:hAnsi="Arial" w:cs="Arial"/>
          <w:color w:val="000000"/>
        </w:rPr>
        <w:t>Study group meets WEDNESDAYS FROM 12:30-1:45. PLEASE BE ON TIME!</w:t>
      </w:r>
    </w:p>
    <w:p w14:paraId="5F92D0D7" w14:textId="77777777" w:rsidR="00D45EB8" w:rsidRDefault="00874662" w:rsidP="00737EFE">
      <w:pPr>
        <w:rPr>
          <w:rFonts w:ascii="Arial" w:hAnsi="Arial" w:cs="Arial"/>
        </w:rPr>
      </w:pPr>
      <w:r w:rsidRPr="005A3DBF">
        <w:rPr>
          <w:rFonts w:ascii="Arial" w:hAnsi="Arial" w:cs="Arial"/>
        </w:rPr>
        <w:lastRenderedPageBreak/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="00083681" w:rsidRPr="005A3DBF">
        <w:rPr>
          <w:rFonts w:ascii="Arial" w:hAnsi="Arial" w:cs="Arial"/>
        </w:rPr>
        <w:tab/>
      </w:r>
    </w:p>
    <w:p w14:paraId="21771950" w14:textId="1E62A219" w:rsidR="00737EFE" w:rsidRPr="00A87AAD" w:rsidRDefault="00737EFE" w:rsidP="00737EFE">
      <w:pPr>
        <w:rPr>
          <w:rFonts w:ascii="Arial" w:hAnsi="Arial" w:cs="Arial"/>
        </w:rPr>
      </w:pPr>
      <w:bookmarkStart w:id="0" w:name="_GoBack"/>
      <w:bookmarkEnd w:id="0"/>
      <w:r w:rsidRPr="00DE25A8">
        <w:rPr>
          <w:rFonts w:ascii="Arial" w:hAnsi="Arial" w:cs="Arial"/>
          <w:b/>
        </w:rPr>
        <w:t>Semana 1</w:t>
      </w:r>
      <w:r w:rsidRPr="00DE25A8">
        <w:rPr>
          <w:rFonts w:ascii="Arial" w:hAnsi="Arial" w:cs="Arial"/>
          <w:b/>
        </w:rPr>
        <w:t>:</w:t>
      </w:r>
      <w:r w:rsidRPr="00DE25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E25A8">
        <w:rPr>
          <w:rFonts w:ascii="Arial" w:hAnsi="Arial" w:cs="Arial"/>
          <w:b/>
          <w:color w:val="000000"/>
          <w:sz w:val="22"/>
          <w:szCs w:val="22"/>
        </w:rPr>
        <w:t>28/9-2/10</w:t>
      </w:r>
      <w:r w:rsidRPr="00DE25A8">
        <w:rPr>
          <w:rFonts w:ascii="Arial" w:hAnsi="Arial" w:cs="Arial"/>
          <w:b/>
          <w:color w:val="000000"/>
          <w:sz w:val="22"/>
          <w:szCs w:val="22"/>
        </w:rPr>
        <w:t>. Nos reuniremos el 30 de septiembre</w:t>
      </w:r>
    </w:p>
    <w:p w14:paraId="4CA751C7" w14:textId="77777777" w:rsidR="00737EFE" w:rsidRPr="005A3DBF" w:rsidRDefault="00737EFE" w:rsidP="0073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Contextos 1 &amp; 2/repaso    Gramática/Apéndice A </w:t>
      </w:r>
      <w:r>
        <w:rPr>
          <w:rFonts w:ascii="Arial" w:hAnsi="Arial" w:cs="Arial"/>
        </w:rPr>
        <w:tab/>
      </w:r>
      <w:r w:rsidRPr="00E34942">
        <w:rPr>
          <w:rFonts w:ascii="Arial" w:hAnsi="Arial" w:cs="Arial"/>
        </w:rPr>
        <w:t>Léxico/Ortografía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Proyecto creativo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74AE5D9C" w14:textId="77777777" w:rsidTr="00971CF2">
        <w:tc>
          <w:tcPr>
            <w:tcW w:w="2697" w:type="dxa"/>
          </w:tcPr>
          <w:p w14:paraId="49F9189B" w14:textId="77777777" w:rsidR="00737EFE" w:rsidRPr="00787D1D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p</w:t>
            </w:r>
            <w:r w:rsidRPr="00787D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6 &amp; 7- Tiempo de juego- toma apuntes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entrégalos (es posible que ya lo hayas hecho durante mes 1, pero no he visto los apuntes)</w:t>
            </w:r>
          </w:p>
        </w:tc>
        <w:tc>
          <w:tcPr>
            <w:tcW w:w="2697" w:type="dxa"/>
          </w:tcPr>
          <w:p w14:paraId="7431DFED" w14:textId="423D0BD9" w:rsidR="00737EFE" w:rsidRPr="00854792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A1BBA">
              <w:rPr>
                <w:rFonts w:ascii="Arial" w:hAnsi="Arial" w:cs="Arial"/>
                <w:sz w:val="20"/>
                <w:szCs w:val="20"/>
              </w:rPr>
              <w:t>Ser/estar pp. 419-421</w:t>
            </w:r>
            <w:r w:rsidRPr="00854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38687D56" w14:textId="77777777" w:rsidR="00737EFE" w:rsidRPr="00C341D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C341D1">
              <w:rPr>
                <w:rFonts w:ascii="Arial" w:hAnsi="Arial" w:cs="Arial"/>
                <w:sz w:val="20"/>
                <w:szCs w:val="20"/>
              </w:rPr>
              <w:t>1. Léxico 1: p. 31-32</w:t>
            </w:r>
          </w:p>
        </w:tc>
        <w:tc>
          <w:tcPr>
            <w:tcW w:w="2698" w:type="dxa"/>
          </w:tcPr>
          <w:p w14:paraId="1B9D17FF" w14:textId="77777777" w:rsidR="00737EFE" w:rsidRPr="00C341D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C341D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Usando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el vocabulario de p. 31, escribe 2 poemas descriptivos. Usa un mínimo de 7 palabras de vocabulario en cada poema y </w:t>
            </w:r>
            <w:r w:rsidRPr="00133D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subráyalas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Escoge entre:</w:t>
            </w:r>
          </w:p>
        </w:tc>
      </w:tr>
      <w:tr w:rsidR="00737EFE" w14:paraId="107BF08D" w14:textId="77777777" w:rsidTr="00971CF2">
        <w:tc>
          <w:tcPr>
            <w:tcW w:w="2697" w:type="dxa"/>
          </w:tcPr>
          <w:p w14:paraId="604A30EA" w14:textId="77777777" w:rsidR="00737EFE" w:rsidRPr="00787D1D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87D1D">
              <w:rPr>
                <w:rFonts w:ascii="Arial" w:hAnsi="Arial" w:cs="Arial"/>
                <w:sz w:val="20"/>
                <w:szCs w:val="20"/>
              </w:rPr>
              <w:t>Busca en el Internet el sitio web del Tiempo de juego (https://tiempodejuego.org).</w:t>
            </w:r>
          </w:p>
        </w:tc>
        <w:tc>
          <w:tcPr>
            <w:tcW w:w="2697" w:type="dxa"/>
          </w:tcPr>
          <w:p w14:paraId="19437BF8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4CF78F57" w14:textId="77777777" w:rsidR="00737EFE" w:rsidRPr="00C341D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C341D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 escribe el vocabulario desconocido de la p. 31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41D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 sus Cis.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Traduce las palabras al inglés. </w:t>
            </w:r>
          </w:p>
        </w:tc>
        <w:tc>
          <w:tcPr>
            <w:tcW w:w="2698" w:type="dxa"/>
          </w:tcPr>
          <w:p w14:paraId="46A3CA26" w14:textId="77777777" w:rsidR="00D82951" w:rsidRPr="00C341D1" w:rsidRDefault="001B56B2" w:rsidP="00D82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2951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D82951" w:rsidRPr="00C341D1">
              <w:rPr>
                <w:rFonts w:ascii="Arial" w:hAnsi="Arial" w:cs="Arial"/>
                <w:sz w:val="20"/>
                <w:szCs w:val="20"/>
              </w:rPr>
              <w:t xml:space="preserve">Lugares: </w:t>
            </w:r>
            <w:r w:rsidR="00D82951">
              <w:rPr>
                <w:rFonts w:ascii="Arial" w:hAnsi="Arial" w:cs="Arial"/>
                <w:sz w:val="20"/>
                <w:szCs w:val="20"/>
              </w:rPr>
              <w:t>habla de</w:t>
            </w:r>
            <w:r w:rsidR="00D82951" w:rsidRPr="00C341D1">
              <w:rPr>
                <w:rFonts w:ascii="Arial" w:hAnsi="Arial" w:cs="Arial"/>
                <w:sz w:val="20"/>
                <w:szCs w:val="20"/>
              </w:rPr>
              <w:t xml:space="preserve"> tu casa y un lugar cercano. </w:t>
            </w:r>
          </w:p>
          <w:p w14:paraId="148EEB40" w14:textId="77777777" w:rsidR="00D82951" w:rsidRPr="00C341D1" w:rsidRDefault="00D82951" w:rsidP="00D82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C341D1">
              <w:rPr>
                <w:rFonts w:ascii="Arial" w:hAnsi="Arial" w:cs="Arial"/>
                <w:sz w:val="20"/>
                <w:szCs w:val="20"/>
              </w:rPr>
              <w:t>Objeto: algo importante para ti</w:t>
            </w:r>
          </w:p>
          <w:p w14:paraId="6B32A1F4" w14:textId="49E3A8C0" w:rsidR="00737EFE" w:rsidRPr="001315D9" w:rsidRDefault="00D82951" w:rsidP="00D82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C341D1">
              <w:rPr>
                <w:rFonts w:ascii="Arial" w:hAnsi="Arial" w:cs="Arial"/>
                <w:sz w:val="20"/>
                <w:szCs w:val="20"/>
              </w:rPr>
              <w:t>Persona: puede ser una persona verdadera o una desconocida</w:t>
            </w:r>
          </w:p>
        </w:tc>
      </w:tr>
      <w:tr w:rsidR="00737EFE" w14:paraId="438EE935" w14:textId="77777777" w:rsidTr="00971CF2">
        <w:tc>
          <w:tcPr>
            <w:tcW w:w="2697" w:type="dxa"/>
          </w:tcPr>
          <w:p w14:paraId="7DC7FBB4" w14:textId="3DCDB7ED" w:rsidR="00737EFE" w:rsidRPr="00787D1D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C102837" w14:textId="00BBE8FA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854792">
              <w:rPr>
                <w:rFonts w:ascii="Arial" w:hAnsi="Arial" w:cs="Arial"/>
                <w:sz w:val="20"/>
                <w:szCs w:val="20"/>
              </w:rPr>
              <w:t>escoge 2 prácticas</w:t>
            </w:r>
            <w:r w:rsidR="00EA1BBA">
              <w:rPr>
                <w:rFonts w:ascii="Arial" w:hAnsi="Arial" w:cs="Arial"/>
                <w:sz w:val="20"/>
                <w:szCs w:val="20"/>
              </w:rPr>
              <w:t xml:space="preserve"> en la p. 421</w:t>
            </w:r>
            <w:r>
              <w:rPr>
                <w:rFonts w:ascii="Arial" w:hAnsi="Arial" w:cs="Arial"/>
                <w:sz w:val="20"/>
                <w:szCs w:val="20"/>
              </w:rPr>
              <w:t>. Escribe todas las palabras que ves en el texto con tus respuestas</w:t>
            </w:r>
          </w:p>
        </w:tc>
        <w:tc>
          <w:tcPr>
            <w:tcW w:w="2698" w:type="dxa"/>
          </w:tcPr>
          <w:p w14:paraId="12E3C1B1" w14:textId="3494AF11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341D1">
              <w:rPr>
                <w:rFonts w:ascii="Arial" w:hAnsi="Arial" w:cs="Arial"/>
                <w:sz w:val="20"/>
                <w:szCs w:val="20"/>
              </w:rPr>
              <w:t>. práctica 1</w:t>
            </w:r>
            <w:r w:rsidR="00170397">
              <w:rPr>
                <w:rFonts w:ascii="Arial" w:hAnsi="Arial" w:cs="Arial"/>
                <w:sz w:val="20"/>
                <w:szCs w:val="20"/>
              </w:rPr>
              <w:t>. p. 32</w:t>
            </w:r>
          </w:p>
        </w:tc>
        <w:tc>
          <w:tcPr>
            <w:tcW w:w="2698" w:type="dxa"/>
          </w:tcPr>
          <w:p w14:paraId="468A5295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</w:tr>
      <w:tr w:rsidR="00737EFE" w14:paraId="19694B14" w14:textId="77777777" w:rsidTr="00971CF2">
        <w:tc>
          <w:tcPr>
            <w:tcW w:w="2697" w:type="dxa"/>
          </w:tcPr>
          <w:p w14:paraId="5C95703E" w14:textId="3BA0E621" w:rsidR="00737EFE" w:rsidRDefault="00737EFE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87D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82951">
              <w:rPr>
                <w:rFonts w:ascii="Arial" w:hAnsi="Arial" w:cs="Arial"/>
                <w:sz w:val="20"/>
                <w:szCs w:val="20"/>
              </w:rPr>
              <w:t>Haz clic en</w:t>
            </w:r>
            <w:r w:rsidRPr="00787D1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D82951">
              <w:rPr>
                <w:rFonts w:ascii="Arial" w:hAnsi="Arial" w:cs="Arial"/>
                <w:sz w:val="20"/>
                <w:szCs w:val="20"/>
              </w:rPr>
              <w:t>“</w:t>
            </w:r>
            <w:r w:rsidRPr="00787D1D">
              <w:rPr>
                <w:rFonts w:ascii="Arial" w:hAnsi="Arial" w:cs="Arial"/>
                <w:sz w:val="20"/>
                <w:szCs w:val="20"/>
              </w:rPr>
              <w:t>tienda</w:t>
            </w:r>
            <w:r w:rsidR="00D82951">
              <w:rPr>
                <w:rFonts w:ascii="Arial" w:hAnsi="Arial" w:cs="Arial"/>
                <w:sz w:val="20"/>
                <w:szCs w:val="20"/>
              </w:rPr>
              <w:t>”</w:t>
            </w:r>
            <w:r w:rsidRPr="00787D1D">
              <w:rPr>
                <w:rFonts w:ascii="Arial" w:hAnsi="Arial" w:cs="Arial"/>
                <w:sz w:val="20"/>
                <w:szCs w:val="20"/>
              </w:rPr>
              <w:t xml:space="preserve"> y escoge dos productos que </w:t>
            </w:r>
            <w:r>
              <w:rPr>
                <w:rFonts w:ascii="Arial" w:hAnsi="Arial" w:cs="Arial"/>
                <w:sz w:val="20"/>
                <w:szCs w:val="20"/>
              </w:rPr>
              <w:t>te gustaría</w:t>
            </w:r>
            <w:r w:rsidRPr="00787D1D">
              <w:rPr>
                <w:rFonts w:ascii="Arial" w:hAnsi="Arial" w:cs="Arial"/>
                <w:sz w:val="20"/>
                <w:szCs w:val="20"/>
              </w:rPr>
              <w:t xml:space="preserve"> comprar. 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dos frases e incluye </w:t>
            </w:r>
            <w:r w:rsidRPr="00787D1D">
              <w:rPr>
                <w:rFonts w:ascii="Arial" w:hAnsi="Arial" w:cs="Arial"/>
                <w:sz w:val="20"/>
                <w:szCs w:val="20"/>
              </w:rPr>
              <w:t xml:space="preserve">el precio del producto </w:t>
            </w:r>
            <w:r>
              <w:rPr>
                <w:rFonts w:ascii="Arial" w:hAnsi="Arial" w:cs="Arial"/>
                <w:sz w:val="20"/>
                <w:szCs w:val="20"/>
              </w:rPr>
              <w:t>en palabras.</w:t>
            </w:r>
          </w:p>
          <w:p w14:paraId="6BFFDA21" w14:textId="3AD67180" w:rsidR="00737EFE" w:rsidRPr="002620C1" w:rsidRDefault="00737EFE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Busca el dinero que usan en Colombia, y calcula el precio en dólares.</w:t>
            </w:r>
            <w:r w:rsidR="00DE25A8">
              <w:rPr>
                <w:rFonts w:ascii="Arial" w:hAnsi="Arial" w:cs="Arial"/>
                <w:sz w:val="20"/>
                <w:szCs w:val="20"/>
              </w:rPr>
              <w:t xml:space="preserve"> Incluye esta información en tus </w:t>
            </w:r>
            <w:r>
              <w:rPr>
                <w:rFonts w:ascii="Arial" w:hAnsi="Arial" w:cs="Arial"/>
                <w:sz w:val="20"/>
                <w:szCs w:val="20"/>
              </w:rPr>
              <w:t>frase</w:t>
            </w:r>
            <w:r w:rsidR="00DE25A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7" w:type="dxa"/>
          </w:tcPr>
          <w:p w14:paraId="51601B80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8" w:type="dxa"/>
          </w:tcPr>
          <w:p w14:paraId="6F0BCC8C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8" w:type="dxa"/>
          </w:tcPr>
          <w:p w14:paraId="32B308E7" w14:textId="3A90C5C1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</w:tr>
    </w:tbl>
    <w:p w14:paraId="77720AD7" w14:textId="77777777" w:rsidR="00737EFE" w:rsidRDefault="00737EFE" w:rsidP="00737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(puntos):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5BE891A7" w14:textId="77777777" w:rsidTr="00971CF2">
        <w:tc>
          <w:tcPr>
            <w:tcW w:w="2697" w:type="dxa"/>
          </w:tcPr>
          <w:p w14:paraId="6D16CC5E" w14:textId="53D235F2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2951">
              <w:rPr>
                <w:rFonts w:ascii="Arial" w:hAnsi="Arial" w:cs="Arial"/>
                <w:sz w:val="20"/>
                <w:szCs w:val="20"/>
              </w:rPr>
              <w:t xml:space="preserve"> (apuntes),18 (frases)</w:t>
            </w:r>
          </w:p>
        </w:tc>
        <w:tc>
          <w:tcPr>
            <w:tcW w:w="2697" w:type="dxa"/>
          </w:tcPr>
          <w:p w14:paraId="1EAB3281" w14:textId="554A8374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2951">
              <w:rPr>
                <w:rFonts w:ascii="Arial" w:hAnsi="Arial" w:cs="Arial"/>
                <w:sz w:val="20"/>
                <w:szCs w:val="20"/>
              </w:rPr>
              <w:t xml:space="preserve"> (apuntes), 20 (prácticas)</w:t>
            </w:r>
          </w:p>
        </w:tc>
        <w:tc>
          <w:tcPr>
            <w:tcW w:w="2698" w:type="dxa"/>
          </w:tcPr>
          <w:p w14:paraId="28BD382F" w14:textId="449B9DFE" w:rsidR="00737EFE" w:rsidRDefault="00D82951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(práctica)</w:t>
            </w:r>
          </w:p>
        </w:tc>
        <w:tc>
          <w:tcPr>
            <w:tcW w:w="2698" w:type="dxa"/>
          </w:tcPr>
          <w:p w14:paraId="7E213B30" w14:textId="29EB3010" w:rsidR="00737EFE" w:rsidRDefault="00000126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82951">
              <w:rPr>
                <w:rFonts w:ascii="Arial" w:hAnsi="Arial" w:cs="Arial"/>
                <w:sz w:val="20"/>
                <w:szCs w:val="20"/>
              </w:rPr>
              <w:t xml:space="preserve"> (poemas)</w:t>
            </w:r>
            <w:r w:rsidR="00F14CD5">
              <w:rPr>
                <w:rFonts w:ascii="Arial" w:hAnsi="Arial" w:cs="Arial"/>
                <w:sz w:val="20"/>
                <w:szCs w:val="20"/>
              </w:rPr>
              <w:t xml:space="preserve">             /78</w:t>
            </w:r>
          </w:p>
        </w:tc>
      </w:tr>
    </w:tbl>
    <w:p w14:paraId="04289F32" w14:textId="77777777" w:rsidR="00737EFE" w:rsidRDefault="00737EFE" w:rsidP="00737EFE">
      <w:pPr>
        <w:rPr>
          <w:rFonts w:ascii="Arial" w:hAnsi="Arial" w:cs="Arial"/>
          <w:sz w:val="20"/>
          <w:szCs w:val="20"/>
        </w:rPr>
      </w:pPr>
    </w:p>
    <w:p w14:paraId="37A2C9CA" w14:textId="77777777" w:rsidR="00572D30" w:rsidRPr="00C341D1" w:rsidRDefault="00572D30" w:rsidP="00737EFE">
      <w:pPr>
        <w:rPr>
          <w:rFonts w:ascii="Arial" w:hAnsi="Arial" w:cs="Arial"/>
          <w:sz w:val="20"/>
          <w:szCs w:val="20"/>
        </w:rPr>
      </w:pPr>
    </w:p>
    <w:p w14:paraId="256FE761" w14:textId="394B3F22" w:rsidR="00737EFE" w:rsidRPr="00EA1BBA" w:rsidRDefault="00737EFE" w:rsidP="00737EFE">
      <w:pPr>
        <w:rPr>
          <w:rFonts w:ascii="Arial" w:hAnsi="Arial" w:cs="Arial"/>
          <w:b/>
          <w:color w:val="000000"/>
          <w:sz w:val="22"/>
          <w:szCs w:val="22"/>
        </w:rPr>
      </w:pPr>
      <w:r w:rsidRPr="00EA1BBA">
        <w:rPr>
          <w:rFonts w:ascii="Arial" w:hAnsi="Arial" w:cs="Arial"/>
          <w:b/>
        </w:rPr>
        <w:t>Semana 2</w:t>
      </w:r>
      <w:r w:rsidRPr="00EA1BBA">
        <w:rPr>
          <w:rFonts w:ascii="Arial" w:hAnsi="Arial" w:cs="Arial"/>
          <w:b/>
          <w:color w:val="000000"/>
          <w:sz w:val="22"/>
          <w:szCs w:val="22"/>
        </w:rPr>
        <w:t>: 5/10-9/1</w:t>
      </w:r>
      <w:r w:rsidRPr="00EA1BBA">
        <w:rPr>
          <w:rFonts w:ascii="Arial" w:hAnsi="Arial" w:cs="Arial"/>
          <w:b/>
          <w:color w:val="000000"/>
          <w:sz w:val="22"/>
          <w:szCs w:val="22"/>
        </w:rPr>
        <w:t>0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 xml:space="preserve">Nos reuniremos el 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>7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>octu</w:t>
      </w:r>
      <w:r w:rsidR="00E40A06" w:rsidRPr="00EA1BBA">
        <w:rPr>
          <w:rFonts w:ascii="Arial" w:hAnsi="Arial" w:cs="Arial"/>
          <w:b/>
          <w:color w:val="000000"/>
          <w:sz w:val="22"/>
          <w:szCs w:val="22"/>
        </w:rPr>
        <w:t>bre</w:t>
      </w:r>
    </w:p>
    <w:p w14:paraId="510C4024" w14:textId="77777777" w:rsidR="00737EFE" w:rsidRPr="005A3DBF" w:rsidRDefault="00737EFE" w:rsidP="0073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Contextos 1 &amp; 2/repaso    Gramática/Apéndice A </w:t>
      </w:r>
      <w:r>
        <w:rPr>
          <w:rFonts w:ascii="Arial" w:hAnsi="Arial" w:cs="Arial"/>
        </w:rPr>
        <w:tab/>
      </w:r>
      <w:r w:rsidRPr="00E34942">
        <w:rPr>
          <w:rFonts w:ascii="Arial" w:hAnsi="Arial" w:cs="Arial"/>
        </w:rPr>
        <w:t>Léxico/Ortografía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Proyecto creativo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7A6250FE" w14:textId="77777777" w:rsidTr="00971CF2">
        <w:tc>
          <w:tcPr>
            <w:tcW w:w="2697" w:type="dxa"/>
          </w:tcPr>
          <w:p w14:paraId="5E057EFE" w14:textId="77777777" w:rsidR="00737EFE" w:rsidRPr="002620C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2620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pp. 24-25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Controamérica y las redes sociales</w:t>
            </w:r>
          </w:p>
        </w:tc>
        <w:tc>
          <w:tcPr>
            <w:tcW w:w="2697" w:type="dxa"/>
          </w:tcPr>
          <w:p w14:paraId="13E5AEEB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las preposiciones pp. 422- 423 </w:t>
            </w:r>
          </w:p>
        </w:tc>
        <w:tc>
          <w:tcPr>
            <w:tcW w:w="2698" w:type="dxa"/>
          </w:tcPr>
          <w:p w14:paraId="6D741C46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Léxico 2: pp. 33-34 </w:t>
            </w:r>
          </w:p>
        </w:tc>
        <w:tc>
          <w:tcPr>
            <w:tcW w:w="2698" w:type="dxa"/>
          </w:tcPr>
          <w:p w14:paraId="1A6D9E65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1. En español,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33DBD">
              <w:rPr>
                <w:rFonts w:ascii="Arial" w:hAnsi="Arial" w:cs="Arial"/>
                <w:sz w:val="20"/>
                <w:szCs w:val="20"/>
              </w:rPr>
              <w:t>usca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en el Internet las redes sociales más </w:t>
            </w:r>
            <w:r>
              <w:rPr>
                <w:rFonts w:ascii="Arial" w:hAnsi="Arial" w:cs="Arial"/>
                <w:sz w:val="20"/>
                <w:szCs w:val="20"/>
              </w:rPr>
              <w:t>usadas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>
              <w:rPr>
                <w:rFonts w:ascii="Arial" w:hAnsi="Arial" w:cs="Arial"/>
                <w:sz w:val="20"/>
                <w:szCs w:val="20"/>
              </w:rPr>
              <w:t xml:space="preserve">seis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países de Centroamérica. </w:t>
            </w:r>
          </w:p>
        </w:tc>
      </w:tr>
      <w:tr w:rsidR="00737EFE" w14:paraId="3DC9A48C" w14:textId="77777777" w:rsidTr="00971CF2">
        <w:tc>
          <w:tcPr>
            <w:tcW w:w="2697" w:type="dxa"/>
          </w:tcPr>
          <w:p w14:paraId="28CA2B58" w14:textId="77777777" w:rsidR="00737EFE" w:rsidRPr="002620C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2620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 Escoge un gráfico de los tres para analizar.</w:t>
            </w:r>
          </w:p>
        </w:tc>
        <w:tc>
          <w:tcPr>
            <w:tcW w:w="2697" w:type="dxa"/>
          </w:tcPr>
          <w:p w14:paraId="6EED873D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296A18D0" w14:textId="246547FB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C341D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escribe el voc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abulario desconocido de la p. 33 </w:t>
            </w:r>
            <w:r w:rsidRPr="00C341D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 sus Cis.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Traduce las palabras al inglés. </w:t>
            </w:r>
          </w:p>
        </w:tc>
        <w:tc>
          <w:tcPr>
            <w:tcW w:w="2698" w:type="dxa"/>
          </w:tcPr>
          <w:p w14:paraId="66469B88" w14:textId="6C1C8A78" w:rsidR="00737EFE" w:rsidRPr="00FF404D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 Escribe un resumen de la información.</w:t>
            </w:r>
            <w:r w:rsidR="00F14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 frases mínimo.</w:t>
            </w:r>
          </w:p>
        </w:tc>
      </w:tr>
      <w:tr w:rsidR="00737EFE" w14:paraId="4C7EF17D" w14:textId="77777777" w:rsidTr="00F14CD5">
        <w:trPr>
          <w:trHeight w:val="998"/>
        </w:trPr>
        <w:tc>
          <w:tcPr>
            <w:tcW w:w="2697" w:type="dxa"/>
          </w:tcPr>
          <w:p w14:paraId="7BBA5729" w14:textId="77777777" w:rsidR="00737EFE" w:rsidRPr="002620C1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2620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Escribe 5 frases sobre la información en el gráfico. Escribe los números en palabras.</w:t>
            </w:r>
          </w:p>
        </w:tc>
        <w:tc>
          <w:tcPr>
            <w:tcW w:w="2697" w:type="dxa"/>
          </w:tcPr>
          <w:p w14:paraId="36AECAF6" w14:textId="53CC05E1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854792">
              <w:rPr>
                <w:rFonts w:ascii="Arial" w:hAnsi="Arial" w:cs="Arial"/>
                <w:sz w:val="20"/>
                <w:szCs w:val="20"/>
              </w:rPr>
              <w:t>escoge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54792">
              <w:rPr>
                <w:rFonts w:ascii="Arial" w:hAnsi="Arial" w:cs="Arial"/>
                <w:sz w:val="20"/>
                <w:szCs w:val="20"/>
              </w:rPr>
              <w:t xml:space="preserve"> prácti</w:t>
            </w:r>
            <w:r w:rsidR="00EA1BBA">
              <w:rPr>
                <w:rFonts w:ascii="Arial" w:hAnsi="Arial" w:cs="Arial"/>
                <w:sz w:val="20"/>
                <w:szCs w:val="20"/>
              </w:rPr>
              <w:t>ca en la p. 423</w:t>
            </w:r>
            <w:r>
              <w:rPr>
                <w:rFonts w:ascii="Arial" w:hAnsi="Arial" w:cs="Arial"/>
                <w:sz w:val="20"/>
                <w:szCs w:val="20"/>
              </w:rPr>
              <w:t>. Escribe todas las palabras que ves en el texto con tus respuestas</w:t>
            </w:r>
          </w:p>
        </w:tc>
        <w:tc>
          <w:tcPr>
            <w:tcW w:w="2698" w:type="dxa"/>
          </w:tcPr>
          <w:p w14:paraId="6AAD1E00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341D1">
              <w:rPr>
                <w:rFonts w:ascii="Arial" w:hAnsi="Arial" w:cs="Arial"/>
                <w:sz w:val="20"/>
                <w:szCs w:val="20"/>
              </w:rPr>
              <w:t>. práctica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41D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y 2</w:t>
            </w:r>
          </w:p>
        </w:tc>
        <w:tc>
          <w:tcPr>
            <w:tcW w:w="2698" w:type="dxa"/>
          </w:tcPr>
          <w:p w14:paraId="0E64CFA7" w14:textId="77777777" w:rsidR="00737EFE" w:rsidRPr="00904574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Comparte las direcciones de los sitios web que leíste.</w:t>
            </w:r>
          </w:p>
        </w:tc>
      </w:tr>
      <w:tr w:rsidR="00737EFE" w14:paraId="6055D4E8" w14:textId="77777777" w:rsidTr="00971CF2">
        <w:tc>
          <w:tcPr>
            <w:tcW w:w="2697" w:type="dxa"/>
          </w:tcPr>
          <w:p w14:paraId="3D032E9D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7" w:type="dxa"/>
          </w:tcPr>
          <w:p w14:paraId="3E200D95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8" w:type="dxa"/>
          </w:tcPr>
          <w:p w14:paraId="6EB5F115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8" w:type="dxa"/>
          </w:tcPr>
          <w:p w14:paraId="54EE984E" w14:textId="77777777" w:rsidR="00737EFE" w:rsidRPr="00904574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c. Escoge un país que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posiblemente</w:t>
            </w: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te gustaría investigar más para tu comparación cultural,</w:t>
            </w:r>
          </w:p>
        </w:tc>
      </w:tr>
    </w:tbl>
    <w:p w14:paraId="57D5A9B0" w14:textId="77777777" w:rsidR="00737EFE" w:rsidRDefault="00737EFE" w:rsidP="00737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(puntos):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521"/>
        <w:gridCol w:w="2875"/>
      </w:tblGrid>
      <w:tr w:rsidR="00F14CD5" w14:paraId="319C3541" w14:textId="77777777" w:rsidTr="00F14CD5">
        <w:trPr>
          <w:trHeight w:val="215"/>
        </w:trPr>
        <w:tc>
          <w:tcPr>
            <w:tcW w:w="2697" w:type="dxa"/>
          </w:tcPr>
          <w:p w14:paraId="3ADBA3DF" w14:textId="6BF9F613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(frases)</w:t>
            </w:r>
          </w:p>
        </w:tc>
        <w:tc>
          <w:tcPr>
            <w:tcW w:w="2697" w:type="dxa"/>
          </w:tcPr>
          <w:p w14:paraId="172A812C" w14:textId="16019F83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(apuntes), 1</w:t>
            </w:r>
            <w:r>
              <w:rPr>
                <w:rFonts w:ascii="Arial" w:hAnsi="Arial" w:cs="Arial"/>
                <w:sz w:val="20"/>
                <w:szCs w:val="20"/>
              </w:rPr>
              <w:t>0 (práctica)</w:t>
            </w:r>
          </w:p>
        </w:tc>
        <w:tc>
          <w:tcPr>
            <w:tcW w:w="2521" w:type="dxa"/>
          </w:tcPr>
          <w:p w14:paraId="54AA42AF" w14:textId="6A846203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(prácticas)</w:t>
            </w:r>
          </w:p>
        </w:tc>
        <w:tc>
          <w:tcPr>
            <w:tcW w:w="2875" w:type="dxa"/>
          </w:tcPr>
          <w:p w14:paraId="22CD1B47" w14:textId="65840DDF" w:rsidR="00737EFE" w:rsidRPr="00F14CD5" w:rsidRDefault="00F14CD5" w:rsidP="00971CF2">
            <w:pPr>
              <w:rPr>
                <w:rFonts w:ascii="Arial" w:hAnsi="Arial" w:cs="Arial"/>
                <w:sz w:val="18"/>
                <w:szCs w:val="18"/>
              </w:rPr>
            </w:pPr>
            <w:r w:rsidRPr="00F14CD5">
              <w:rPr>
                <w:rFonts w:ascii="Arial" w:hAnsi="Arial" w:cs="Arial"/>
                <w:sz w:val="18"/>
                <w:szCs w:val="18"/>
              </w:rPr>
              <w:t>10 (resumen), 5 (bibliografía)</w:t>
            </w:r>
            <w:r>
              <w:rPr>
                <w:rFonts w:ascii="Arial" w:hAnsi="Arial" w:cs="Arial"/>
                <w:sz w:val="18"/>
                <w:szCs w:val="18"/>
              </w:rPr>
              <w:t xml:space="preserve"> /60</w:t>
            </w:r>
          </w:p>
        </w:tc>
      </w:tr>
    </w:tbl>
    <w:p w14:paraId="50B3DCDF" w14:textId="77777777" w:rsidR="00737EFE" w:rsidRDefault="00737EFE" w:rsidP="00737EFE">
      <w:pPr>
        <w:rPr>
          <w:rFonts w:ascii="Arial" w:hAnsi="Arial" w:cs="Arial"/>
          <w:b/>
        </w:rPr>
      </w:pPr>
    </w:p>
    <w:p w14:paraId="7B242112" w14:textId="77777777" w:rsidR="00572D30" w:rsidRPr="00AB39FE" w:rsidRDefault="00572D30" w:rsidP="00737EFE">
      <w:pPr>
        <w:rPr>
          <w:rFonts w:ascii="Arial" w:hAnsi="Arial" w:cs="Arial"/>
          <w:b/>
        </w:rPr>
      </w:pPr>
    </w:p>
    <w:p w14:paraId="1F2D442F" w14:textId="03476F67" w:rsidR="00737EFE" w:rsidRPr="00E15B10" w:rsidRDefault="00737EFE" w:rsidP="00737EFE">
      <w:pPr>
        <w:rPr>
          <w:rFonts w:ascii="Arial" w:hAnsi="Arial" w:cs="Arial"/>
          <w:b/>
        </w:rPr>
      </w:pPr>
      <w:r w:rsidRPr="00E15B10">
        <w:rPr>
          <w:rFonts w:ascii="Arial" w:hAnsi="Arial" w:cs="Arial"/>
          <w:b/>
        </w:rPr>
        <w:lastRenderedPageBreak/>
        <w:t>Semana 3</w:t>
      </w:r>
      <w:r w:rsidRPr="00E15B10">
        <w:rPr>
          <w:rFonts w:ascii="Arial" w:hAnsi="Arial" w:cs="Arial"/>
          <w:b/>
        </w:rPr>
        <w:t>:</w:t>
      </w:r>
      <w:r w:rsidRPr="00E15B1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15B10">
        <w:rPr>
          <w:rFonts w:ascii="Arial" w:eastAsia="Times New Roman" w:hAnsi="Arial" w:cs="Arial"/>
          <w:b/>
          <w:sz w:val="22"/>
          <w:szCs w:val="22"/>
        </w:rPr>
        <w:t>12/10-16/10</w:t>
      </w:r>
      <w:r w:rsidR="00E40A06" w:rsidRPr="00E15B10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 xml:space="preserve">Nos reuniremos el 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>14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 xml:space="preserve"> de octubre</w:t>
      </w:r>
    </w:p>
    <w:p w14:paraId="269D8B81" w14:textId="77777777" w:rsidR="00737EFE" w:rsidRPr="005A3DBF" w:rsidRDefault="00737EFE" w:rsidP="0073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Contextos 1 &amp; 2/repaso    Gramática/Apéndice A </w:t>
      </w:r>
      <w:r>
        <w:rPr>
          <w:rFonts w:ascii="Arial" w:hAnsi="Arial" w:cs="Arial"/>
        </w:rPr>
        <w:tab/>
      </w:r>
      <w:r w:rsidRPr="00E34942">
        <w:rPr>
          <w:rFonts w:ascii="Arial" w:hAnsi="Arial" w:cs="Arial"/>
        </w:rPr>
        <w:t>Léxico/Ortografía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Proyecto creativo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13199563" w14:textId="77777777" w:rsidTr="00971CF2">
        <w:tc>
          <w:tcPr>
            <w:tcW w:w="2697" w:type="dxa"/>
          </w:tcPr>
          <w:p w14:paraId="04FD91D5" w14:textId="77777777" w:rsidR="00737EFE" w:rsidRPr="00904574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p.30: comparación </w:t>
            </w: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cultural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787D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toma apuntes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entrégalos (es posible que ya lo hayas hecho durante mes 1, pero no he visto los apuntes)</w:t>
            </w:r>
          </w:p>
        </w:tc>
        <w:tc>
          <w:tcPr>
            <w:tcW w:w="2697" w:type="dxa"/>
          </w:tcPr>
          <w:p w14:paraId="0ED0542D" w14:textId="77777777" w:rsidR="00737EFE" w:rsidRPr="00904574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Los adjetivos pp. 424-426</w:t>
            </w:r>
          </w:p>
        </w:tc>
        <w:tc>
          <w:tcPr>
            <w:tcW w:w="2698" w:type="dxa"/>
          </w:tcPr>
          <w:p w14:paraId="6939F3E0" w14:textId="77777777" w:rsidR="00737EFE" w:rsidRPr="007D6959" w:rsidRDefault="00737EFE" w:rsidP="00971CF2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>Ortografía 1: Acentuación p. 62</w:t>
            </w:r>
          </w:p>
        </w:tc>
        <w:tc>
          <w:tcPr>
            <w:tcW w:w="2698" w:type="dxa"/>
          </w:tcPr>
          <w:p w14:paraId="6F4DB4AF" w14:textId="7275C622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sz w:val="20"/>
                <w:szCs w:val="20"/>
              </w:rPr>
              <w:t>aración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cultural p. 30</w:t>
            </w:r>
            <w:r>
              <w:rPr>
                <w:rFonts w:ascii="Arial" w:hAnsi="Arial" w:cs="Arial"/>
                <w:sz w:val="20"/>
                <w:szCs w:val="20"/>
              </w:rPr>
              <w:t>. Prepara una presentación oral de un mínimo de un minuto. Usa el flow chart en GC para organizar tus ideas.</w:t>
            </w:r>
            <w:r w:rsidR="005902CF">
              <w:rPr>
                <w:rFonts w:ascii="Arial" w:hAnsi="Arial" w:cs="Arial"/>
                <w:sz w:val="20"/>
                <w:szCs w:val="20"/>
              </w:rPr>
              <w:t xml:space="preserve"> Puedes leerla.</w:t>
            </w:r>
          </w:p>
        </w:tc>
      </w:tr>
      <w:tr w:rsidR="00737EFE" w14:paraId="7A16BC14" w14:textId="77777777" w:rsidTr="00971CF2">
        <w:tc>
          <w:tcPr>
            <w:tcW w:w="2697" w:type="dxa"/>
          </w:tcPr>
          <w:p w14:paraId="5784BB86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7" w:type="dxa"/>
          </w:tcPr>
          <w:p w14:paraId="1A1AE53D" w14:textId="77777777" w:rsidR="00737EFE" w:rsidRPr="00904574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14D91BAC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68074609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Compara y contrasta los beneficios que ofrece una red social que utilizas regularments con los de alguna de las redes sociales del mundo hispanohablante mencionadas en </w:t>
            </w:r>
            <w:r>
              <w:rPr>
                <w:rFonts w:ascii="Arial" w:hAnsi="Arial" w:cs="Arial"/>
                <w:sz w:val="20"/>
                <w:szCs w:val="20"/>
              </w:rPr>
              <w:t>p. 30 (Chile, México, España)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o en las páginas 24 y 25 (Centroamérica)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7EFE" w14:paraId="760E62A6" w14:textId="77777777" w:rsidTr="00971CF2">
        <w:tc>
          <w:tcPr>
            <w:tcW w:w="2697" w:type="dxa"/>
          </w:tcPr>
          <w:p w14:paraId="553A5249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7" w:type="dxa"/>
          </w:tcPr>
          <w:p w14:paraId="3973A0A6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854792">
              <w:rPr>
                <w:rFonts w:ascii="Arial" w:hAnsi="Arial" w:cs="Arial"/>
                <w:sz w:val="20"/>
                <w:szCs w:val="20"/>
              </w:rPr>
              <w:t>escoge 2 prácticas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p. 426. Escribe todas las palabras que ves en el texto con tus respuestas</w:t>
            </w:r>
          </w:p>
        </w:tc>
        <w:tc>
          <w:tcPr>
            <w:tcW w:w="2698" w:type="dxa"/>
          </w:tcPr>
          <w:p w14:paraId="23E6C9E3" w14:textId="26A2017A" w:rsidR="00737EFE" w:rsidRPr="007D6959" w:rsidRDefault="00737EFE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>Haz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práctica 1</w:t>
            </w:r>
            <w:r w:rsidR="009664A2">
              <w:rPr>
                <w:rFonts w:ascii="Arial" w:hAnsi="Arial" w:cs="Arial"/>
                <w:sz w:val="20"/>
                <w:szCs w:val="20"/>
              </w:rPr>
              <w:t xml:space="preserve"> p. 62. </w:t>
            </w:r>
            <w:r>
              <w:rPr>
                <w:rFonts w:ascii="Arial" w:hAnsi="Arial" w:cs="Arial"/>
                <w:sz w:val="20"/>
                <w:szCs w:val="20"/>
              </w:rPr>
              <w:t>Escribe todas las palabras que ves en el texto con tus respuestas.</w:t>
            </w:r>
          </w:p>
        </w:tc>
        <w:tc>
          <w:tcPr>
            <w:tcW w:w="2698" w:type="dxa"/>
          </w:tcPr>
          <w:p w14:paraId="4FEB1474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B6B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b. Preséntala en clase o grábala por video.</w:t>
            </w:r>
          </w:p>
          <w:p w14:paraId="67DBCB2D" w14:textId="5A9B1246" w:rsidR="00F14CD5" w:rsidRPr="000B6B40" w:rsidRDefault="00F14CD5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Les daré un rúbrico.</w:t>
            </w:r>
          </w:p>
        </w:tc>
      </w:tr>
    </w:tbl>
    <w:p w14:paraId="20EB6A53" w14:textId="77777777" w:rsidR="00737EFE" w:rsidRDefault="00737EFE" w:rsidP="00737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(puntos):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7F7AB33A" w14:textId="77777777" w:rsidTr="00F14CD5">
        <w:trPr>
          <w:trHeight w:val="215"/>
        </w:trPr>
        <w:tc>
          <w:tcPr>
            <w:tcW w:w="2697" w:type="dxa"/>
          </w:tcPr>
          <w:p w14:paraId="025ABAE9" w14:textId="161509C4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(apuntes)</w:t>
            </w:r>
          </w:p>
        </w:tc>
        <w:tc>
          <w:tcPr>
            <w:tcW w:w="2697" w:type="dxa"/>
          </w:tcPr>
          <w:p w14:paraId="6DC13E6E" w14:textId="29FC5119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(apuntes), 20 (prácticas)</w:t>
            </w:r>
          </w:p>
        </w:tc>
        <w:tc>
          <w:tcPr>
            <w:tcW w:w="2698" w:type="dxa"/>
          </w:tcPr>
          <w:p w14:paraId="2984EE3D" w14:textId="19BBAD11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(apuntes), 1</w:t>
            </w:r>
            <w:r>
              <w:rPr>
                <w:rFonts w:ascii="Arial" w:hAnsi="Arial" w:cs="Arial"/>
                <w:sz w:val="20"/>
                <w:szCs w:val="20"/>
              </w:rPr>
              <w:t>0 (práctica)</w:t>
            </w:r>
          </w:p>
        </w:tc>
        <w:tc>
          <w:tcPr>
            <w:tcW w:w="2698" w:type="dxa"/>
          </w:tcPr>
          <w:p w14:paraId="6BB45055" w14:textId="2A6A68A7" w:rsidR="00737EFE" w:rsidRDefault="00F14CD5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(comp. cultural)        /80</w:t>
            </w:r>
          </w:p>
        </w:tc>
      </w:tr>
    </w:tbl>
    <w:p w14:paraId="213ABD12" w14:textId="77777777" w:rsidR="00737EFE" w:rsidRDefault="00737EFE" w:rsidP="00737EFE">
      <w:pPr>
        <w:rPr>
          <w:rFonts w:ascii="Arial" w:hAnsi="Arial" w:cs="Arial"/>
          <w:b/>
        </w:rPr>
      </w:pPr>
    </w:p>
    <w:p w14:paraId="007739B2" w14:textId="77777777" w:rsidR="00980409" w:rsidRPr="00F96CB2" w:rsidRDefault="00980409" w:rsidP="00737EFE">
      <w:pPr>
        <w:rPr>
          <w:rFonts w:ascii="Arial" w:hAnsi="Arial" w:cs="Arial"/>
          <w:b/>
        </w:rPr>
      </w:pPr>
    </w:p>
    <w:p w14:paraId="65741EE6" w14:textId="5AD5684D" w:rsidR="00737EFE" w:rsidRPr="00E15B10" w:rsidRDefault="00737EFE" w:rsidP="00737EFE">
      <w:pPr>
        <w:rPr>
          <w:rFonts w:ascii="Arial" w:hAnsi="Arial" w:cs="Arial"/>
          <w:b/>
        </w:rPr>
      </w:pPr>
      <w:r w:rsidRPr="00E15B10">
        <w:rPr>
          <w:rFonts w:ascii="Arial" w:hAnsi="Arial" w:cs="Arial"/>
          <w:b/>
        </w:rPr>
        <w:t>Semana 4</w:t>
      </w:r>
      <w:r w:rsidRPr="00E15B10">
        <w:rPr>
          <w:rFonts w:ascii="Arial" w:eastAsia="Times New Roman" w:hAnsi="Arial" w:cs="Arial"/>
          <w:b/>
          <w:sz w:val="22"/>
          <w:szCs w:val="22"/>
        </w:rPr>
        <w:t>: 19/10-23/10</w:t>
      </w:r>
      <w:r w:rsidR="00E40A06" w:rsidRPr="00E15B10">
        <w:rPr>
          <w:rFonts w:ascii="Arial" w:eastAsia="Times New Roman" w:hAnsi="Arial" w:cs="Arial"/>
          <w:b/>
          <w:sz w:val="22"/>
          <w:szCs w:val="22"/>
        </w:rPr>
        <w:t>.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 xml:space="preserve">Nos reuniremos el 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>21</w:t>
      </w:r>
      <w:r w:rsidR="00E40A06" w:rsidRPr="00E15B10">
        <w:rPr>
          <w:rFonts w:ascii="Arial" w:hAnsi="Arial" w:cs="Arial"/>
          <w:b/>
          <w:color w:val="000000"/>
          <w:sz w:val="22"/>
          <w:szCs w:val="22"/>
        </w:rPr>
        <w:t xml:space="preserve"> de octubre</w:t>
      </w:r>
    </w:p>
    <w:p w14:paraId="32D242B6" w14:textId="77777777" w:rsidR="00737EFE" w:rsidRPr="005A3DBF" w:rsidRDefault="00737EFE" w:rsidP="0073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Contextos 1 &amp; 2/repaso    Gramática/Apéndice A </w:t>
      </w:r>
      <w:r>
        <w:rPr>
          <w:rFonts w:ascii="Arial" w:hAnsi="Arial" w:cs="Arial"/>
        </w:rPr>
        <w:tab/>
      </w:r>
      <w:r w:rsidRPr="00E34942">
        <w:rPr>
          <w:rFonts w:ascii="Arial" w:hAnsi="Arial" w:cs="Arial"/>
        </w:rPr>
        <w:t>Léxico/Ortografía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Proyecto creativo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4A9EE061" w14:textId="77777777" w:rsidTr="00971CF2">
        <w:tc>
          <w:tcPr>
            <w:tcW w:w="2697" w:type="dxa"/>
          </w:tcPr>
          <w:p w14:paraId="4755FBD6" w14:textId="77777777" w:rsidR="00737EFE" w:rsidRPr="001315D9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1315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Examen en casa</w:t>
            </w:r>
          </w:p>
        </w:tc>
        <w:tc>
          <w:tcPr>
            <w:tcW w:w="2697" w:type="dxa"/>
          </w:tcPr>
          <w:p w14:paraId="48AB11AA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>El subjuntivo pp. 441- 446</w:t>
            </w:r>
          </w:p>
        </w:tc>
        <w:tc>
          <w:tcPr>
            <w:tcW w:w="2698" w:type="dxa"/>
          </w:tcPr>
          <w:p w14:paraId="65D18730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3DBD">
              <w:rPr>
                <w:rFonts w:ascii="Arial" w:hAnsi="Arial" w:cs="Arial"/>
                <w:sz w:val="20"/>
                <w:szCs w:val="20"/>
              </w:rPr>
              <w:t>Ortogra</w:t>
            </w:r>
            <w:r>
              <w:rPr>
                <w:rFonts w:ascii="Arial" w:hAnsi="Arial" w:cs="Arial"/>
                <w:sz w:val="20"/>
                <w:szCs w:val="20"/>
              </w:rPr>
              <w:t>fía 2: Signos de puntuación p. 63</w:t>
            </w:r>
          </w:p>
        </w:tc>
        <w:tc>
          <w:tcPr>
            <w:tcW w:w="2698" w:type="dxa"/>
          </w:tcPr>
          <w:p w14:paraId="323C33E0" w14:textId="77777777" w:rsidR="00737EFE" w:rsidRPr="002A3CCD" w:rsidRDefault="00737EFE" w:rsidP="00971CF2">
            <w:pPr>
              <w:rPr>
                <w:rFonts w:ascii="Arial" w:hAnsi="Arial" w:cs="Arial"/>
                <w:sz w:val="20"/>
                <w:szCs w:val="20"/>
              </w:rPr>
            </w:pPr>
            <w:r w:rsidRPr="008A2E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Pr="008A2E1C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Escoge un episodio </w:t>
            </w:r>
            <w:r>
              <w:rPr>
                <w:rFonts w:ascii="Arial" w:hAnsi="Arial" w:cs="Arial"/>
                <w:sz w:val="20"/>
                <w:szCs w:val="20"/>
              </w:rPr>
              <w:t xml:space="preserve">(o Intermediate o upper intermediate)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del podcast Coffee Break Spanish </w:t>
            </w:r>
            <w:r>
              <w:rPr>
                <w:rFonts w:ascii="Arial" w:hAnsi="Arial" w:cs="Arial"/>
                <w:sz w:val="20"/>
                <w:szCs w:val="20"/>
              </w:rPr>
              <w:t xml:space="preserve">(radiolingua.com) 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en español y </w:t>
            </w:r>
            <w:r>
              <w:rPr>
                <w:rFonts w:ascii="Arial" w:hAnsi="Arial" w:cs="Arial"/>
                <w:sz w:val="20"/>
                <w:szCs w:val="20"/>
              </w:rPr>
              <w:t>escúchal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</w:tr>
      <w:tr w:rsidR="00737EFE" w14:paraId="27A6414C" w14:textId="77777777" w:rsidTr="00971CF2">
        <w:tc>
          <w:tcPr>
            <w:tcW w:w="2697" w:type="dxa"/>
          </w:tcPr>
          <w:p w14:paraId="4C12D86E" w14:textId="0D640F95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 contend</w:t>
            </w:r>
            <w:r w:rsidRPr="001315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rá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0A05E315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-vocabulario de los contextos 1 &amp; 2 </w:t>
            </w:r>
          </w:p>
          <w:p w14:paraId="1590E412" w14:textId="77777777" w:rsidR="00DE25A8" w:rsidRDefault="00737EFE" w:rsidP="00DE25A8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unas preguntas esenciales</w:t>
            </w:r>
            <w:r w:rsidR="00AD2D6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0A0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="00AD2D6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los dos contextos</w:t>
            </w:r>
            <w:r w:rsidR="00E40A0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que contestar</w:t>
            </w:r>
            <w:r w:rsidR="00DE25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brevemente</w:t>
            </w:r>
          </w:p>
          <w:p w14:paraId="0A9AC4C4" w14:textId="77777777" w:rsidR="00DE25A8" w:rsidRDefault="00DE25A8" w:rsidP="00DE25A8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-el subjuntivo</w:t>
            </w:r>
          </w:p>
          <w:p w14:paraId="6E7B5B22" w14:textId="70BC228C" w:rsidR="00DE25A8" w:rsidRDefault="00DE25A8" w:rsidP="00DE25A8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-los números</w:t>
            </w:r>
          </w:p>
          <w:p w14:paraId="1EE55E6B" w14:textId="200251E1" w:rsidR="00E40A06" w:rsidRPr="00DE25A8" w:rsidRDefault="00DE25A8" w:rsidP="00DE25A8">
            <w:pPr>
              <w:spacing w:after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E40A0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preguntas de comprensión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sobre las lecturas de los contextos</w:t>
            </w:r>
            <w:r w:rsidR="002018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(mult. Choice)</w:t>
            </w:r>
          </w:p>
        </w:tc>
        <w:tc>
          <w:tcPr>
            <w:tcW w:w="2697" w:type="dxa"/>
          </w:tcPr>
          <w:p w14:paraId="6063F4C7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 w:rsidRPr="009045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75B26230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854792">
              <w:rPr>
                <w:rFonts w:ascii="Arial" w:hAnsi="Arial" w:cs="Arial"/>
                <w:sz w:val="20"/>
                <w:szCs w:val="20"/>
              </w:rPr>
              <w:t>toma apuntes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explicaciones en sus Cis. Entrégalos.</w:t>
            </w:r>
          </w:p>
        </w:tc>
        <w:tc>
          <w:tcPr>
            <w:tcW w:w="2698" w:type="dxa"/>
          </w:tcPr>
          <w:p w14:paraId="576DBADB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33DB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scribe una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crítica  (critique) de 5 frases mínimo de lo que aprendiste. Menciona: el número del episodio, la gramática presentada, y de qué hablaron de la cultura. Al final, usando expresiones del subjuntivo, recomienda a un amigo que lo escuche. </w:t>
            </w:r>
          </w:p>
        </w:tc>
      </w:tr>
      <w:tr w:rsidR="00737EFE" w14:paraId="7D734B91" w14:textId="77777777" w:rsidTr="00971CF2">
        <w:tc>
          <w:tcPr>
            <w:tcW w:w="2697" w:type="dxa"/>
          </w:tcPr>
          <w:p w14:paraId="3023BD01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  <w:tc>
          <w:tcPr>
            <w:tcW w:w="2697" w:type="dxa"/>
          </w:tcPr>
          <w:p w14:paraId="66169246" w14:textId="72A7EBC3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A1BBA">
              <w:rPr>
                <w:rFonts w:ascii="Arial" w:hAnsi="Arial" w:cs="Arial"/>
                <w:sz w:val="20"/>
                <w:szCs w:val="20"/>
              </w:rPr>
              <w:t>escoge 3</w:t>
            </w:r>
            <w:r w:rsidRPr="00854792">
              <w:rPr>
                <w:rFonts w:ascii="Arial" w:hAnsi="Arial" w:cs="Arial"/>
                <w:sz w:val="20"/>
                <w:szCs w:val="20"/>
              </w:rPr>
              <w:t xml:space="preserve"> prácticas</w:t>
            </w:r>
            <w:r w:rsidR="00EA1BBA">
              <w:rPr>
                <w:rFonts w:ascii="Arial" w:hAnsi="Arial" w:cs="Arial"/>
                <w:sz w:val="20"/>
                <w:szCs w:val="20"/>
              </w:rPr>
              <w:t xml:space="preserve"> de las pp. 445-446</w:t>
            </w:r>
            <w:r>
              <w:rPr>
                <w:rFonts w:ascii="Arial" w:hAnsi="Arial" w:cs="Arial"/>
                <w:sz w:val="20"/>
                <w:szCs w:val="20"/>
              </w:rPr>
              <w:t>. Escribe todas las palabras que ves en el texto con tus respuestas</w:t>
            </w:r>
          </w:p>
        </w:tc>
        <w:tc>
          <w:tcPr>
            <w:tcW w:w="2698" w:type="dxa"/>
          </w:tcPr>
          <w:p w14:paraId="0AF66924" w14:textId="123EB908" w:rsidR="00737EFE" w:rsidRDefault="009664A2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>Haz</w:t>
            </w:r>
            <w:r w:rsidRPr="00133DBD">
              <w:rPr>
                <w:rFonts w:ascii="Arial" w:hAnsi="Arial" w:cs="Arial"/>
                <w:sz w:val="20"/>
                <w:szCs w:val="20"/>
              </w:rPr>
              <w:t xml:space="preserve"> práctica 1</w:t>
            </w:r>
            <w:r>
              <w:rPr>
                <w:rFonts w:ascii="Arial" w:hAnsi="Arial" w:cs="Arial"/>
                <w:sz w:val="20"/>
                <w:szCs w:val="20"/>
              </w:rPr>
              <w:t xml:space="preserve"> p. 63. Escribe todas las palabras que ves en el texto con tus respuestas.</w:t>
            </w:r>
          </w:p>
        </w:tc>
        <w:tc>
          <w:tcPr>
            <w:tcW w:w="2698" w:type="dxa"/>
          </w:tcPr>
          <w:p w14:paraId="2A2C3829" w14:textId="77777777" w:rsidR="00737EFE" w:rsidRDefault="00737EFE" w:rsidP="00971CF2">
            <w:pPr>
              <w:spacing w:after="45"/>
              <w:rPr>
                <w:rFonts w:ascii="Arial" w:eastAsia="Times New Roman" w:hAnsi="Arial" w:cs="Arial"/>
                <w:color w:val="565656"/>
                <w:sz w:val="27"/>
                <w:szCs w:val="27"/>
              </w:rPr>
            </w:pPr>
          </w:p>
        </w:tc>
      </w:tr>
    </w:tbl>
    <w:p w14:paraId="4B26EF3D" w14:textId="77777777" w:rsidR="00737EFE" w:rsidRDefault="00737EFE" w:rsidP="00737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(puntos):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7EFE" w14:paraId="65C840F5" w14:textId="77777777" w:rsidTr="00971CF2">
        <w:tc>
          <w:tcPr>
            <w:tcW w:w="2697" w:type="dxa"/>
          </w:tcPr>
          <w:p w14:paraId="2FB4D0DA" w14:textId="525A18BC" w:rsidR="00737EFE" w:rsidRDefault="000F295B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(examen)</w:t>
            </w:r>
          </w:p>
        </w:tc>
        <w:tc>
          <w:tcPr>
            <w:tcW w:w="2697" w:type="dxa"/>
          </w:tcPr>
          <w:p w14:paraId="46BCFEEE" w14:textId="2B22F531" w:rsidR="00737EFE" w:rsidRDefault="000F295B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(apuntes), 3</w:t>
            </w:r>
            <w:r>
              <w:rPr>
                <w:rFonts w:ascii="Arial" w:hAnsi="Arial" w:cs="Arial"/>
                <w:sz w:val="20"/>
                <w:szCs w:val="20"/>
              </w:rPr>
              <w:t>0 (prácticas)</w:t>
            </w:r>
          </w:p>
        </w:tc>
        <w:tc>
          <w:tcPr>
            <w:tcW w:w="2698" w:type="dxa"/>
          </w:tcPr>
          <w:p w14:paraId="5B8CD217" w14:textId="7A60AE48" w:rsidR="00737EFE" w:rsidRDefault="000F295B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(apuntes), 1</w:t>
            </w:r>
            <w:r>
              <w:rPr>
                <w:rFonts w:ascii="Arial" w:hAnsi="Arial" w:cs="Arial"/>
                <w:sz w:val="20"/>
                <w:szCs w:val="20"/>
              </w:rPr>
              <w:t>0 (prácticas)</w:t>
            </w:r>
          </w:p>
        </w:tc>
        <w:tc>
          <w:tcPr>
            <w:tcW w:w="2698" w:type="dxa"/>
          </w:tcPr>
          <w:p w14:paraId="4464B032" w14:textId="404EA4C2" w:rsidR="00737EFE" w:rsidRDefault="00C74589" w:rsidP="0097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(crítica)                     /95</w:t>
            </w:r>
          </w:p>
        </w:tc>
      </w:tr>
    </w:tbl>
    <w:p w14:paraId="4E70EC31" w14:textId="17CA06DD" w:rsidR="00737EFE" w:rsidRPr="00F96CB2" w:rsidRDefault="00B37360" w:rsidP="00737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Total del mes:         /313</w:t>
      </w:r>
    </w:p>
    <w:p w14:paraId="4E9A5E9C" w14:textId="49DAAC07" w:rsidR="0065220C" w:rsidRPr="005A3DBF" w:rsidRDefault="0065220C" w:rsidP="0065220C">
      <w:pPr>
        <w:rPr>
          <w:rFonts w:ascii="Arial" w:hAnsi="Arial" w:cs="Arial"/>
        </w:rPr>
      </w:pPr>
    </w:p>
    <w:p w14:paraId="2E2858E0" w14:textId="77777777" w:rsidR="00A83078" w:rsidRDefault="00A83078" w:rsidP="002A1168">
      <w:pPr>
        <w:rPr>
          <w:rFonts w:ascii="Arial" w:eastAsia="Times New Roman" w:hAnsi="Arial" w:cs="Arial"/>
          <w:b/>
          <w:sz w:val="22"/>
          <w:szCs w:val="22"/>
        </w:rPr>
      </w:pPr>
    </w:p>
    <w:p w14:paraId="59691CD2" w14:textId="1A1CB38C" w:rsidR="0065220C" w:rsidRPr="005A3DBF" w:rsidRDefault="0065220C">
      <w:pPr>
        <w:rPr>
          <w:rFonts w:ascii="Arial" w:hAnsi="Arial" w:cs="Arial"/>
        </w:rPr>
      </w:pPr>
      <w:r w:rsidRPr="005A3DBF">
        <w:rPr>
          <w:rFonts w:ascii="Arial" w:hAnsi="Arial" w:cs="Arial"/>
        </w:rPr>
        <w:lastRenderedPageBreak/>
        <w:t>COURSE OVERVIEW (subject to change)</w:t>
      </w:r>
    </w:p>
    <w:p w14:paraId="02F2914F" w14:textId="08E1CAB5" w:rsidR="0087638A" w:rsidRPr="005A3DBF" w:rsidRDefault="0087638A">
      <w:pPr>
        <w:rPr>
          <w:rFonts w:ascii="Arial" w:hAnsi="Arial" w:cs="Arial"/>
        </w:rPr>
      </w:pPr>
      <w:r w:rsidRPr="005A3DBF">
        <w:rPr>
          <w:rFonts w:ascii="Arial" w:hAnsi="Arial" w:cs="Arial"/>
        </w:rPr>
        <w:t>Tema 1: Las familias y las comunidades</w:t>
      </w:r>
    </w:p>
    <w:p w14:paraId="592A3C32" w14:textId="1C82BE43" w:rsidR="0087638A" w:rsidRPr="005A3DBF" w:rsidRDefault="0087638A">
      <w:pPr>
        <w:rPr>
          <w:rFonts w:ascii="Arial" w:hAnsi="Arial" w:cs="Arial"/>
        </w:rPr>
      </w:pPr>
      <w:r w:rsidRPr="005A3DBF">
        <w:rPr>
          <w:rFonts w:ascii="Arial" w:hAnsi="Arial" w:cs="Arial"/>
        </w:rPr>
        <w:t>Tema 2: La ciencia y la tecnología</w:t>
      </w:r>
    </w:p>
    <w:p w14:paraId="63F0809C" w14:textId="5CCB0A8B" w:rsidR="0087638A" w:rsidRPr="005A3DBF" w:rsidRDefault="0087638A">
      <w:pPr>
        <w:rPr>
          <w:rFonts w:ascii="Arial" w:hAnsi="Arial" w:cs="Arial"/>
        </w:rPr>
      </w:pPr>
      <w:r w:rsidRPr="005A3DBF">
        <w:rPr>
          <w:rFonts w:ascii="Arial" w:hAnsi="Arial" w:cs="Arial"/>
        </w:rPr>
        <w:t>Tema 3: La belleza y la estética</w:t>
      </w:r>
    </w:p>
    <w:p w14:paraId="07E29A48" w14:textId="6C2B883F" w:rsidR="00C86361" w:rsidRPr="005A3DBF" w:rsidRDefault="00C86361">
      <w:pPr>
        <w:rPr>
          <w:rFonts w:ascii="Arial" w:hAnsi="Arial" w:cs="Arial"/>
        </w:rPr>
      </w:pPr>
    </w:p>
    <w:p w14:paraId="60E0E1AC" w14:textId="1BF36199" w:rsidR="00527C1A" w:rsidRPr="005A3DBF" w:rsidRDefault="006F2606" w:rsidP="00527C1A">
      <w:pPr>
        <w:rPr>
          <w:rFonts w:ascii="Arial" w:hAnsi="Arial" w:cs="Arial"/>
        </w:rPr>
      </w:pPr>
      <w:r w:rsidRPr="005A3DBF">
        <w:rPr>
          <w:rFonts w:ascii="Arial" w:hAnsi="Arial" w:cs="Arial"/>
        </w:rPr>
        <w:t xml:space="preserve">Primer semestre </w:t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</w:r>
      <w:r w:rsidR="000046F4" w:rsidRPr="005A3DBF">
        <w:rPr>
          <w:rFonts w:ascii="Arial" w:hAnsi="Arial" w:cs="Arial"/>
        </w:rPr>
        <w:t>trabajo en casa</w:t>
      </w:r>
      <w:r w:rsidR="00D92D06" w:rsidRPr="005A3DBF">
        <w:rPr>
          <w:rFonts w:ascii="Arial" w:hAnsi="Arial" w:cs="Arial"/>
        </w:rPr>
        <w:t xml:space="preserve"> </w:t>
      </w:r>
      <w:r w:rsidR="00527C1A" w:rsidRPr="005A3DBF">
        <w:rPr>
          <w:rFonts w:ascii="Arial" w:hAnsi="Arial" w:cs="Arial"/>
        </w:rPr>
        <w:tab/>
      </w:r>
      <w:r w:rsidR="000046F4" w:rsidRPr="005A3DBF">
        <w:rPr>
          <w:rFonts w:ascii="Arial" w:hAnsi="Arial" w:cs="Arial"/>
        </w:rPr>
        <w:t xml:space="preserve">destreza/ </w:t>
      </w:r>
      <w:r w:rsidR="00787D1D">
        <w:rPr>
          <w:rFonts w:ascii="Arial" w:hAnsi="Arial" w:cs="Arial"/>
        </w:rPr>
        <w:pgNum/>
        <w:t>reative</w:t>
      </w:r>
      <w:r w:rsidR="000046F4" w:rsidRPr="005A3DBF">
        <w:rPr>
          <w:rFonts w:ascii="Arial" w:hAnsi="Arial" w:cs="Arial"/>
        </w:rPr>
        <w:tab/>
      </w:r>
      <w:r w:rsidR="000046F4" w:rsidRPr="005A3DBF">
        <w:rPr>
          <w:rFonts w:ascii="Arial" w:hAnsi="Arial" w:cs="Arial"/>
        </w:rPr>
        <w:tab/>
        <w:t>evaluación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527C1A" w:rsidRPr="005A3DBF" w14:paraId="4E9C3A0C" w14:textId="77777777" w:rsidTr="00D92D06">
        <w:trPr>
          <w:trHeight w:val="555"/>
        </w:trPr>
        <w:tc>
          <w:tcPr>
            <w:tcW w:w="2399" w:type="dxa"/>
          </w:tcPr>
          <w:p w14:paraId="4F04E519" w14:textId="5853FB05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1</w:t>
            </w:r>
          </w:p>
          <w:p w14:paraId="2D914E20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A6EEE94" w14:textId="789DF65D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T1,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1 y 2</w:t>
            </w:r>
          </w:p>
        </w:tc>
        <w:tc>
          <w:tcPr>
            <w:tcW w:w="2400" w:type="dxa"/>
          </w:tcPr>
          <w:p w14:paraId="4CC36C25" w14:textId="32008B16" w:rsidR="00527C1A" w:rsidRPr="005A3DBF" w:rsidRDefault="00B50C74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Correo electrónico i</w:t>
            </w:r>
            <w:r w:rsidR="00527C1A" w:rsidRPr="005A3DBF">
              <w:rPr>
                <w:rFonts w:ascii="Arial" w:hAnsi="Arial" w:cs="Arial"/>
              </w:rPr>
              <w:t>nformal</w:t>
            </w:r>
            <w:r w:rsidR="0083782B" w:rsidRPr="005A3DBF">
              <w:rPr>
                <w:rFonts w:ascii="Arial" w:hAnsi="Arial" w:cs="Arial"/>
              </w:rPr>
              <w:t xml:space="preserve"> (p. 27, act. 7)</w:t>
            </w:r>
          </w:p>
        </w:tc>
        <w:tc>
          <w:tcPr>
            <w:tcW w:w="2400" w:type="dxa"/>
          </w:tcPr>
          <w:p w14:paraId="0018B31E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</w:tr>
      <w:tr w:rsidR="00527C1A" w:rsidRPr="005A3DBF" w14:paraId="213BD1D0" w14:textId="77777777" w:rsidTr="00D92D06">
        <w:trPr>
          <w:trHeight w:val="542"/>
        </w:trPr>
        <w:tc>
          <w:tcPr>
            <w:tcW w:w="2399" w:type="dxa"/>
          </w:tcPr>
          <w:p w14:paraId="09D5C6B4" w14:textId="11E953C5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2</w:t>
            </w:r>
          </w:p>
          <w:p w14:paraId="5A6BC862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3F33FE6" w14:textId="79B38FBB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T1,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3 y 4</w:t>
            </w:r>
          </w:p>
        </w:tc>
        <w:tc>
          <w:tcPr>
            <w:tcW w:w="2400" w:type="dxa"/>
          </w:tcPr>
          <w:p w14:paraId="55E754C3" w14:textId="04712058" w:rsidR="00527C1A" w:rsidRPr="005A3DBF" w:rsidRDefault="0087638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Proyecto cultural oral</w:t>
            </w:r>
          </w:p>
        </w:tc>
        <w:tc>
          <w:tcPr>
            <w:tcW w:w="2400" w:type="dxa"/>
          </w:tcPr>
          <w:p w14:paraId="26ABA092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</w:tr>
      <w:tr w:rsidR="00527C1A" w:rsidRPr="005A3DBF" w14:paraId="441B33A0" w14:textId="77777777" w:rsidTr="00D92D06">
        <w:trPr>
          <w:trHeight w:val="555"/>
        </w:trPr>
        <w:tc>
          <w:tcPr>
            <w:tcW w:w="2399" w:type="dxa"/>
          </w:tcPr>
          <w:p w14:paraId="693499F7" w14:textId="7C65C266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3</w:t>
            </w:r>
          </w:p>
          <w:p w14:paraId="0EECEB10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EB0DD99" w14:textId="0D8C78BC" w:rsidR="000046F4" w:rsidRPr="005A3DBF" w:rsidRDefault="00EE3EFC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-</w:t>
            </w:r>
            <w:r w:rsidR="000046F4" w:rsidRPr="005A3DBF">
              <w:rPr>
                <w:rFonts w:ascii="Arial" w:hAnsi="Arial" w:cs="Arial"/>
              </w:rPr>
              <w:t>Enfoque en la gramática</w:t>
            </w:r>
          </w:p>
          <w:p w14:paraId="67964617" w14:textId="610070A7" w:rsidR="000046F4" w:rsidRPr="005A3DBF" w:rsidRDefault="00EE3EFC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-</w:t>
            </w:r>
            <w:r w:rsidR="000046F4" w:rsidRPr="005A3DBF">
              <w:rPr>
                <w:rFonts w:ascii="Arial" w:hAnsi="Arial" w:cs="Arial"/>
              </w:rPr>
              <w:t>Ortografía y puntuación</w:t>
            </w:r>
          </w:p>
          <w:p w14:paraId="320277C4" w14:textId="01A38861" w:rsidR="00527C1A" w:rsidRPr="005A3DBF" w:rsidRDefault="00EE3EFC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-</w:t>
            </w:r>
            <w:r w:rsidR="00527C1A" w:rsidRPr="005A3DBF">
              <w:rPr>
                <w:rFonts w:ascii="Arial" w:hAnsi="Arial" w:cs="Arial"/>
              </w:rPr>
              <w:t>T1, contex</w:t>
            </w:r>
            <w:r w:rsidR="00980409">
              <w:rPr>
                <w:rFonts w:ascii="Arial" w:hAnsi="Arial" w:cs="Arial"/>
              </w:rPr>
              <w:t>t</w:t>
            </w:r>
            <w:r w:rsidR="00527C1A" w:rsidRPr="005A3DBF">
              <w:rPr>
                <w:rFonts w:ascii="Arial" w:hAnsi="Arial" w:cs="Arial"/>
              </w:rPr>
              <w:t>os 5 y 6</w:t>
            </w:r>
          </w:p>
        </w:tc>
        <w:tc>
          <w:tcPr>
            <w:tcW w:w="2400" w:type="dxa"/>
          </w:tcPr>
          <w:p w14:paraId="23B96176" w14:textId="5B3B86B0" w:rsidR="00527C1A" w:rsidRPr="005A3DBF" w:rsidRDefault="00922991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Ensayo de comparación</w:t>
            </w:r>
            <w:r w:rsidR="000046F4" w:rsidRPr="005A3DBF">
              <w:rPr>
                <w:rFonts w:ascii="Arial" w:hAnsi="Arial" w:cs="Arial"/>
              </w:rPr>
              <w:t xml:space="preserve"> (p. 69)</w:t>
            </w:r>
          </w:p>
        </w:tc>
        <w:tc>
          <w:tcPr>
            <w:tcW w:w="2400" w:type="dxa"/>
          </w:tcPr>
          <w:p w14:paraId="19DCBBBE" w14:textId="0004C8FB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exam</w:t>
            </w:r>
            <w:r w:rsidR="006F2606" w:rsidRPr="005A3DBF">
              <w:rPr>
                <w:rFonts w:ascii="Arial" w:hAnsi="Arial" w:cs="Arial"/>
              </w:rPr>
              <w:t>en de</w:t>
            </w:r>
            <w:r w:rsidR="00D92D06" w:rsidRPr="005A3DBF">
              <w:rPr>
                <w:rFonts w:ascii="Arial" w:hAnsi="Arial" w:cs="Arial"/>
              </w:rPr>
              <w:t>l</w:t>
            </w:r>
            <w:r w:rsidR="006F2606" w:rsidRPr="005A3DBF">
              <w:rPr>
                <w:rFonts w:ascii="Arial" w:hAnsi="Arial" w:cs="Arial"/>
              </w:rPr>
              <w:t xml:space="preserve"> Tema 1</w:t>
            </w:r>
          </w:p>
        </w:tc>
      </w:tr>
      <w:tr w:rsidR="00527C1A" w:rsidRPr="005A3DBF" w14:paraId="14469262" w14:textId="77777777" w:rsidTr="00D92D06">
        <w:trPr>
          <w:trHeight w:val="555"/>
        </w:trPr>
        <w:tc>
          <w:tcPr>
            <w:tcW w:w="2399" w:type="dxa"/>
          </w:tcPr>
          <w:p w14:paraId="220389E0" w14:textId="30C5B323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4</w:t>
            </w:r>
          </w:p>
          <w:p w14:paraId="62986587" w14:textId="79CBF782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0B7BD52C" w14:textId="0EAF3F4F" w:rsidR="00527C1A" w:rsidRPr="005A3DBF" w:rsidRDefault="0087638A" w:rsidP="0087638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T2,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1 y 2</w:t>
            </w:r>
          </w:p>
        </w:tc>
        <w:tc>
          <w:tcPr>
            <w:tcW w:w="2400" w:type="dxa"/>
          </w:tcPr>
          <w:p w14:paraId="28ADA665" w14:textId="71C1D7C8" w:rsidR="00527C1A" w:rsidRPr="005A3DBF" w:rsidRDefault="006F2606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Correo electrónico formal</w:t>
            </w:r>
            <w:r w:rsidR="00EE2152" w:rsidRPr="005A3DBF">
              <w:rPr>
                <w:rFonts w:ascii="Arial" w:hAnsi="Arial" w:cs="Arial"/>
              </w:rPr>
              <w:t xml:space="preserve"> (p. 86, act 2)</w:t>
            </w:r>
          </w:p>
        </w:tc>
        <w:tc>
          <w:tcPr>
            <w:tcW w:w="2400" w:type="dxa"/>
          </w:tcPr>
          <w:p w14:paraId="28D52704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</w:tr>
      <w:tr w:rsidR="00527C1A" w:rsidRPr="005A3DBF" w14:paraId="0601B9F8" w14:textId="77777777" w:rsidTr="00D92D06">
        <w:trPr>
          <w:trHeight w:val="542"/>
        </w:trPr>
        <w:tc>
          <w:tcPr>
            <w:tcW w:w="2399" w:type="dxa"/>
          </w:tcPr>
          <w:p w14:paraId="20E339A7" w14:textId="59E496BE" w:rsidR="00527C1A" w:rsidRPr="005A3DBF" w:rsidRDefault="00527C1A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83782B" w:rsidRPr="005A3DBF">
              <w:rPr>
                <w:rFonts w:ascii="Arial" w:hAnsi="Arial" w:cs="Arial"/>
              </w:rPr>
              <w:t>e</w:t>
            </w:r>
            <w:r w:rsidR="006F2606" w:rsidRPr="005A3DBF">
              <w:rPr>
                <w:rFonts w:ascii="Arial" w:hAnsi="Arial" w:cs="Arial"/>
              </w:rPr>
              <w:t>s</w:t>
            </w:r>
            <w:r w:rsidRPr="005A3DBF">
              <w:rPr>
                <w:rFonts w:ascii="Arial" w:hAnsi="Arial" w:cs="Arial"/>
              </w:rPr>
              <w:t xml:space="preserve"> 5</w:t>
            </w:r>
          </w:p>
          <w:p w14:paraId="726A697A" w14:textId="77777777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75D7024" w14:textId="741C6D8C" w:rsidR="00527C1A" w:rsidRPr="005A3DBF" w:rsidRDefault="0087638A" w:rsidP="0087638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T2,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3 y 4</w:t>
            </w:r>
          </w:p>
        </w:tc>
        <w:tc>
          <w:tcPr>
            <w:tcW w:w="2400" w:type="dxa"/>
          </w:tcPr>
          <w:p w14:paraId="56A41AF9" w14:textId="1CE93765" w:rsidR="00527C1A" w:rsidRPr="005A3DBF" w:rsidRDefault="00527C1A" w:rsidP="00527C1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0ABB312" w14:textId="0A3159BB" w:rsidR="00527C1A" w:rsidRPr="005A3DBF" w:rsidRDefault="006F2606" w:rsidP="00527C1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Examen del medio del año</w:t>
            </w:r>
          </w:p>
        </w:tc>
      </w:tr>
    </w:tbl>
    <w:p w14:paraId="3EB4FF13" w14:textId="457CD414" w:rsidR="00527C1A" w:rsidRPr="005A3DBF" w:rsidRDefault="00527C1A" w:rsidP="00527C1A">
      <w:pPr>
        <w:rPr>
          <w:rFonts w:ascii="Arial" w:hAnsi="Arial" w:cs="Arial"/>
        </w:rPr>
      </w:pPr>
    </w:p>
    <w:p w14:paraId="12296726" w14:textId="77777777" w:rsidR="006F2606" w:rsidRPr="005A3DBF" w:rsidRDefault="006F2606" w:rsidP="00527C1A">
      <w:pPr>
        <w:rPr>
          <w:rFonts w:ascii="Arial" w:hAnsi="Arial" w:cs="Arial"/>
        </w:rPr>
      </w:pPr>
    </w:p>
    <w:p w14:paraId="63BDB276" w14:textId="43ED90D7" w:rsidR="00527C1A" w:rsidRPr="005A3DBF" w:rsidRDefault="006F2606" w:rsidP="00527C1A">
      <w:pPr>
        <w:rPr>
          <w:rFonts w:ascii="Arial" w:hAnsi="Arial" w:cs="Arial"/>
        </w:rPr>
      </w:pPr>
      <w:r w:rsidRPr="005A3DBF">
        <w:rPr>
          <w:rFonts w:ascii="Arial" w:hAnsi="Arial" w:cs="Arial"/>
        </w:rPr>
        <w:t>Segundo semestre</w:t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  <w:t>trabajo en casa</w:t>
      </w:r>
      <w:r w:rsidRPr="005A3DBF">
        <w:rPr>
          <w:rFonts w:ascii="Arial" w:hAnsi="Arial" w:cs="Arial"/>
        </w:rPr>
        <w:tab/>
        <w:t xml:space="preserve">destreza/ </w:t>
      </w:r>
      <w:r w:rsidR="00787D1D">
        <w:rPr>
          <w:rFonts w:ascii="Arial" w:hAnsi="Arial" w:cs="Arial"/>
        </w:rPr>
        <w:pgNum/>
        <w:t>reative</w:t>
      </w:r>
      <w:r w:rsidRPr="005A3DBF">
        <w:rPr>
          <w:rFonts w:ascii="Arial" w:hAnsi="Arial" w:cs="Arial"/>
        </w:rPr>
        <w:tab/>
      </w:r>
      <w:r w:rsidRPr="005A3DBF">
        <w:rPr>
          <w:rFonts w:ascii="Arial" w:hAnsi="Arial" w:cs="Arial"/>
        </w:rPr>
        <w:tab/>
        <w:t>evaluación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527C1A" w:rsidRPr="005A3DBF" w14:paraId="43BF5B7E" w14:textId="77777777" w:rsidTr="006F2606">
        <w:trPr>
          <w:trHeight w:val="555"/>
        </w:trPr>
        <w:tc>
          <w:tcPr>
            <w:tcW w:w="2399" w:type="dxa"/>
          </w:tcPr>
          <w:p w14:paraId="7F7438B2" w14:textId="00B256A5" w:rsidR="00527C1A" w:rsidRPr="005A3DBF" w:rsidRDefault="00527C1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6</w:t>
            </w:r>
          </w:p>
          <w:p w14:paraId="28B01115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2E8D6072" w14:textId="77777777" w:rsidR="006F2606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-Enfoque en la gramática</w:t>
            </w:r>
          </w:p>
          <w:p w14:paraId="43972339" w14:textId="77777777" w:rsidR="006F2606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 xml:space="preserve">-Ortografía y puntuación </w:t>
            </w:r>
          </w:p>
          <w:p w14:paraId="058C1565" w14:textId="4747204F" w:rsidR="006F2606" w:rsidRPr="005A3DBF" w:rsidRDefault="006F2606" w:rsidP="0087638A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T2,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5 y 6</w:t>
            </w:r>
          </w:p>
        </w:tc>
        <w:tc>
          <w:tcPr>
            <w:tcW w:w="2400" w:type="dxa"/>
          </w:tcPr>
          <w:p w14:paraId="6A1D7119" w14:textId="320A30CD" w:rsidR="00527C1A" w:rsidRPr="005A3DBF" w:rsidRDefault="00F55360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</w:t>
            </w:r>
            <w:r w:rsidR="000046F4" w:rsidRPr="005A3DBF">
              <w:rPr>
                <w:rFonts w:ascii="Arial" w:hAnsi="Arial" w:cs="Arial"/>
              </w:rPr>
              <w:t>nsayo</w:t>
            </w:r>
            <w:r w:rsidRPr="005A3DBF">
              <w:rPr>
                <w:rFonts w:ascii="Arial" w:hAnsi="Arial" w:cs="Arial"/>
              </w:rPr>
              <w:t>: el informe de investigación</w:t>
            </w:r>
            <w:r w:rsidR="006F2606" w:rsidRPr="005A3DBF">
              <w:rPr>
                <w:rFonts w:ascii="Arial" w:hAnsi="Arial" w:cs="Arial"/>
              </w:rPr>
              <w:t xml:space="preserve"> (p. 139)</w:t>
            </w:r>
          </w:p>
        </w:tc>
        <w:tc>
          <w:tcPr>
            <w:tcW w:w="2400" w:type="dxa"/>
          </w:tcPr>
          <w:p w14:paraId="0688A8C6" w14:textId="7390406F" w:rsidR="00527C1A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Examen de</w:t>
            </w:r>
            <w:r w:rsidR="00D92D06" w:rsidRPr="005A3DBF">
              <w:rPr>
                <w:rFonts w:ascii="Arial" w:hAnsi="Arial" w:cs="Arial"/>
              </w:rPr>
              <w:t>ll</w:t>
            </w:r>
            <w:r w:rsidRPr="005A3DBF">
              <w:rPr>
                <w:rFonts w:ascii="Arial" w:hAnsi="Arial" w:cs="Arial"/>
              </w:rPr>
              <w:t xml:space="preserve"> </w:t>
            </w:r>
            <w:r w:rsidR="0087638A" w:rsidRPr="005A3DBF">
              <w:rPr>
                <w:rFonts w:ascii="Arial" w:hAnsi="Arial" w:cs="Arial"/>
              </w:rPr>
              <w:t xml:space="preserve">Tema 2 </w:t>
            </w:r>
          </w:p>
        </w:tc>
      </w:tr>
      <w:tr w:rsidR="00527C1A" w:rsidRPr="005A3DBF" w14:paraId="74AD48D7" w14:textId="77777777" w:rsidTr="006F2606">
        <w:trPr>
          <w:trHeight w:val="542"/>
        </w:trPr>
        <w:tc>
          <w:tcPr>
            <w:tcW w:w="2399" w:type="dxa"/>
          </w:tcPr>
          <w:p w14:paraId="1F25C705" w14:textId="6272FB8E" w:rsidR="00527C1A" w:rsidRPr="005A3DBF" w:rsidRDefault="00527C1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7</w:t>
            </w:r>
          </w:p>
          <w:p w14:paraId="0750C0EB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005B064" w14:textId="5C2D91D3" w:rsidR="00527C1A" w:rsidRPr="005A3DBF" w:rsidRDefault="0087638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T3,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1 y 2</w:t>
            </w:r>
          </w:p>
        </w:tc>
        <w:tc>
          <w:tcPr>
            <w:tcW w:w="2400" w:type="dxa"/>
          </w:tcPr>
          <w:p w14:paraId="354CCEEF" w14:textId="1EF00840" w:rsidR="00527C1A" w:rsidRPr="005A3DBF" w:rsidRDefault="0087638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comparación cultural</w:t>
            </w:r>
            <w:r w:rsidR="00C10F64" w:rsidRPr="005A3DBF">
              <w:rPr>
                <w:rFonts w:ascii="Arial" w:hAnsi="Arial" w:cs="Arial"/>
              </w:rPr>
              <w:t xml:space="preserve"> (p. 167)</w:t>
            </w:r>
          </w:p>
        </w:tc>
        <w:tc>
          <w:tcPr>
            <w:tcW w:w="2400" w:type="dxa"/>
          </w:tcPr>
          <w:p w14:paraId="5EAB8229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</w:tr>
      <w:tr w:rsidR="00527C1A" w:rsidRPr="005A3DBF" w14:paraId="7D908B2E" w14:textId="77777777" w:rsidTr="006F2606">
        <w:trPr>
          <w:trHeight w:val="555"/>
        </w:trPr>
        <w:tc>
          <w:tcPr>
            <w:tcW w:w="2399" w:type="dxa"/>
          </w:tcPr>
          <w:p w14:paraId="36D05A2A" w14:textId="7F189392" w:rsidR="00527C1A" w:rsidRPr="005A3DBF" w:rsidRDefault="00527C1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8</w:t>
            </w:r>
          </w:p>
          <w:p w14:paraId="721FD30C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9F072BD" w14:textId="59BA53CC" w:rsidR="00527C1A" w:rsidRPr="005A3DBF" w:rsidRDefault="0087638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T3,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3 y 4</w:t>
            </w:r>
          </w:p>
        </w:tc>
        <w:tc>
          <w:tcPr>
            <w:tcW w:w="2400" w:type="dxa"/>
          </w:tcPr>
          <w:p w14:paraId="286E8E69" w14:textId="2019D5EE" w:rsidR="00527C1A" w:rsidRPr="005A3DBF" w:rsidRDefault="00C50A9E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Proyecto cultural oral</w:t>
            </w:r>
          </w:p>
        </w:tc>
        <w:tc>
          <w:tcPr>
            <w:tcW w:w="2400" w:type="dxa"/>
          </w:tcPr>
          <w:p w14:paraId="345A0C24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</w:tr>
      <w:tr w:rsidR="00527C1A" w:rsidRPr="005A3DBF" w14:paraId="35E278C2" w14:textId="77777777" w:rsidTr="006F2606">
        <w:trPr>
          <w:trHeight w:val="555"/>
        </w:trPr>
        <w:tc>
          <w:tcPr>
            <w:tcW w:w="2399" w:type="dxa"/>
          </w:tcPr>
          <w:p w14:paraId="2D385634" w14:textId="41F42D82" w:rsidR="00527C1A" w:rsidRPr="005A3DBF" w:rsidRDefault="00527C1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9</w:t>
            </w:r>
          </w:p>
          <w:p w14:paraId="654FD158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C45B3DC" w14:textId="77777777" w:rsidR="006F2606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-Enfoque en la gramática</w:t>
            </w:r>
          </w:p>
          <w:p w14:paraId="49BD1CF8" w14:textId="77777777" w:rsidR="006F2606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 xml:space="preserve">-Ortografía y puntuación </w:t>
            </w:r>
          </w:p>
          <w:p w14:paraId="5B9516E1" w14:textId="5B4027E3" w:rsidR="006F2606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T3, contex</w:t>
            </w:r>
            <w:r w:rsidR="00980409">
              <w:rPr>
                <w:rFonts w:ascii="Arial" w:hAnsi="Arial" w:cs="Arial"/>
              </w:rPr>
              <w:t>t</w:t>
            </w:r>
            <w:r w:rsidRPr="005A3DBF">
              <w:rPr>
                <w:rFonts w:ascii="Arial" w:hAnsi="Arial" w:cs="Arial"/>
              </w:rPr>
              <w:t>os 5 y 6</w:t>
            </w:r>
          </w:p>
          <w:p w14:paraId="421F0F9C" w14:textId="1CE38072" w:rsidR="006F2606" w:rsidRPr="005A3DBF" w:rsidRDefault="006F2606" w:rsidP="0087638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CA6AA11" w14:textId="4709B039" w:rsidR="00527C1A" w:rsidRPr="005A3DBF" w:rsidRDefault="006F2606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</w:t>
            </w:r>
            <w:r w:rsidR="000046F4" w:rsidRPr="005A3DBF">
              <w:rPr>
                <w:rFonts w:ascii="Arial" w:hAnsi="Arial" w:cs="Arial"/>
              </w:rPr>
              <w:t>nsayo</w:t>
            </w:r>
            <w:r w:rsidRPr="005A3DBF">
              <w:rPr>
                <w:rFonts w:ascii="Arial" w:hAnsi="Arial" w:cs="Arial"/>
              </w:rPr>
              <w:t xml:space="preserve"> </w:t>
            </w:r>
            <w:r w:rsidR="00980409">
              <w:rPr>
                <w:rFonts w:ascii="Arial" w:hAnsi="Arial" w:cs="Arial"/>
              </w:rPr>
              <w:t>creativo</w:t>
            </w:r>
            <w:r w:rsidRPr="005A3DBF">
              <w:rPr>
                <w:rFonts w:ascii="Arial" w:hAnsi="Arial" w:cs="Arial"/>
              </w:rPr>
              <w:t xml:space="preserve"> (p. 207)</w:t>
            </w:r>
          </w:p>
        </w:tc>
        <w:tc>
          <w:tcPr>
            <w:tcW w:w="2400" w:type="dxa"/>
          </w:tcPr>
          <w:p w14:paraId="60D71236" w14:textId="0EC9ECDB" w:rsidR="00527C1A" w:rsidRPr="005A3DBF" w:rsidRDefault="006F2606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Examen de</w:t>
            </w:r>
            <w:r w:rsidR="00D92D06" w:rsidRPr="005A3DBF">
              <w:rPr>
                <w:rFonts w:ascii="Arial" w:hAnsi="Arial" w:cs="Arial"/>
              </w:rPr>
              <w:t>l</w:t>
            </w:r>
            <w:r w:rsidRPr="005A3DBF">
              <w:rPr>
                <w:rFonts w:ascii="Arial" w:hAnsi="Arial" w:cs="Arial"/>
              </w:rPr>
              <w:t xml:space="preserve"> </w:t>
            </w:r>
            <w:r w:rsidR="0087638A" w:rsidRPr="005A3DBF">
              <w:rPr>
                <w:rFonts w:ascii="Arial" w:hAnsi="Arial" w:cs="Arial"/>
              </w:rPr>
              <w:t xml:space="preserve">Tema 3 </w:t>
            </w:r>
          </w:p>
        </w:tc>
      </w:tr>
      <w:tr w:rsidR="00527C1A" w:rsidRPr="005A3DBF" w14:paraId="041E2144" w14:textId="77777777" w:rsidTr="006F2606">
        <w:trPr>
          <w:trHeight w:val="542"/>
        </w:trPr>
        <w:tc>
          <w:tcPr>
            <w:tcW w:w="2399" w:type="dxa"/>
          </w:tcPr>
          <w:p w14:paraId="4C3F8DD5" w14:textId="64E38242" w:rsidR="00527C1A" w:rsidRPr="005A3DBF" w:rsidRDefault="00527C1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M</w:t>
            </w:r>
            <w:r w:rsidR="006F2606" w:rsidRPr="005A3DBF">
              <w:rPr>
                <w:rFonts w:ascii="Arial" w:hAnsi="Arial" w:cs="Arial"/>
              </w:rPr>
              <w:t>es</w:t>
            </w:r>
            <w:r w:rsidRPr="005A3DBF">
              <w:rPr>
                <w:rFonts w:ascii="Arial" w:hAnsi="Arial" w:cs="Arial"/>
              </w:rPr>
              <w:t xml:space="preserve"> 10</w:t>
            </w:r>
          </w:p>
          <w:p w14:paraId="3D30F8AC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1AC0C597" w14:textId="77777777" w:rsidR="00527C1A" w:rsidRPr="005A3DBF" w:rsidRDefault="00527C1A" w:rsidP="009E56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068E2EE" w14:textId="77FB25D8" w:rsidR="00527C1A" w:rsidRPr="005A3DBF" w:rsidRDefault="0087638A" w:rsidP="009E5614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Presentación oral</w:t>
            </w:r>
            <w:r w:rsidR="006F2606" w:rsidRPr="005A3DBF">
              <w:rPr>
                <w:rFonts w:ascii="Arial" w:hAnsi="Arial" w:cs="Arial"/>
              </w:rPr>
              <w:t xml:space="preserve"> en clase</w:t>
            </w:r>
            <w:r w:rsidR="00C50A9E" w:rsidRPr="005A3DBF">
              <w:rPr>
                <w:rFonts w:ascii="Arial" w:hAnsi="Arial" w:cs="Arial"/>
              </w:rPr>
              <w:t xml:space="preserve"> de dos minutos</w:t>
            </w:r>
          </w:p>
        </w:tc>
        <w:tc>
          <w:tcPr>
            <w:tcW w:w="2400" w:type="dxa"/>
          </w:tcPr>
          <w:p w14:paraId="02D6C3B1" w14:textId="0E967905" w:rsidR="00527C1A" w:rsidRPr="005A3DBF" w:rsidRDefault="0087638A" w:rsidP="006F2606">
            <w:pPr>
              <w:rPr>
                <w:rFonts w:ascii="Arial" w:hAnsi="Arial" w:cs="Arial"/>
              </w:rPr>
            </w:pPr>
            <w:r w:rsidRPr="005A3DBF">
              <w:rPr>
                <w:rFonts w:ascii="Arial" w:hAnsi="Arial" w:cs="Arial"/>
              </w:rPr>
              <w:t>E</w:t>
            </w:r>
            <w:r w:rsidR="006F2606" w:rsidRPr="005A3DBF">
              <w:rPr>
                <w:rFonts w:ascii="Arial" w:hAnsi="Arial" w:cs="Arial"/>
              </w:rPr>
              <w:t>xamen del final del año</w:t>
            </w:r>
          </w:p>
        </w:tc>
      </w:tr>
      <w:tr w:rsidR="00E34942" w:rsidRPr="005A3DBF" w14:paraId="249AF6FD" w14:textId="77777777" w:rsidTr="006F2606">
        <w:trPr>
          <w:trHeight w:val="542"/>
        </w:trPr>
        <w:tc>
          <w:tcPr>
            <w:tcW w:w="2399" w:type="dxa"/>
          </w:tcPr>
          <w:p w14:paraId="23AA93C4" w14:textId="77777777" w:rsidR="00E34942" w:rsidRPr="005A3DBF" w:rsidRDefault="00E34942" w:rsidP="009E561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61F38990" w14:textId="77777777" w:rsidR="00E34942" w:rsidRPr="005A3DBF" w:rsidRDefault="00E34942" w:rsidP="009E56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56F13E77" w14:textId="77777777" w:rsidR="00E34942" w:rsidRPr="005A3DBF" w:rsidRDefault="00E34942" w:rsidP="009E56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FF63D4F" w14:textId="77777777" w:rsidR="00E34942" w:rsidRPr="005A3DBF" w:rsidRDefault="00E34942" w:rsidP="006F2606">
            <w:pPr>
              <w:rPr>
                <w:rFonts w:ascii="Arial" w:hAnsi="Arial" w:cs="Arial"/>
              </w:rPr>
            </w:pPr>
          </w:p>
        </w:tc>
      </w:tr>
    </w:tbl>
    <w:p w14:paraId="26360D24" w14:textId="77777777" w:rsidR="00527C1A" w:rsidRDefault="00527C1A">
      <w:pPr>
        <w:rPr>
          <w:rFonts w:ascii="Arial" w:hAnsi="Arial" w:cs="Arial"/>
        </w:rPr>
      </w:pPr>
    </w:p>
    <w:p w14:paraId="034167FF" w14:textId="77777777" w:rsidR="00E34942" w:rsidRPr="005A3DBF" w:rsidRDefault="00E34942" w:rsidP="00E34942">
      <w:pPr>
        <w:shd w:val="clear" w:color="auto" w:fill="FFFFFF"/>
        <w:spacing w:after="45"/>
        <w:rPr>
          <w:rFonts w:ascii="Arial" w:eastAsia="Times New Roman" w:hAnsi="Arial" w:cs="Arial"/>
          <w:color w:val="565656"/>
          <w:sz w:val="27"/>
          <w:szCs w:val="27"/>
        </w:rPr>
      </w:pPr>
    </w:p>
    <w:sectPr w:rsidR="00E34942" w:rsidRPr="005A3DBF" w:rsidSect="008451C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BC0E" w14:textId="77777777" w:rsidR="00E71479" w:rsidRDefault="00E71479" w:rsidP="00874662">
      <w:r>
        <w:separator/>
      </w:r>
    </w:p>
  </w:endnote>
  <w:endnote w:type="continuationSeparator" w:id="0">
    <w:p w14:paraId="6A1C4FED" w14:textId="77777777" w:rsidR="00E71479" w:rsidRDefault="00E71479" w:rsidP="008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7386" w14:textId="77777777" w:rsidR="009E5614" w:rsidRDefault="009E5614" w:rsidP="009E56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0AFBB" w14:textId="77777777" w:rsidR="009E5614" w:rsidRDefault="009E5614" w:rsidP="00874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4B80" w14:textId="77777777" w:rsidR="009E5614" w:rsidRDefault="009E5614" w:rsidP="009E56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E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46FB3D" w14:textId="77777777" w:rsidR="009E5614" w:rsidRDefault="009E5614" w:rsidP="00874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1E84" w14:textId="77777777" w:rsidR="00E71479" w:rsidRDefault="00E71479" w:rsidP="00874662">
      <w:r>
        <w:separator/>
      </w:r>
    </w:p>
  </w:footnote>
  <w:footnote w:type="continuationSeparator" w:id="0">
    <w:p w14:paraId="3D4BAEE7" w14:textId="77777777" w:rsidR="00E71479" w:rsidRDefault="00E71479" w:rsidP="0087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09DD"/>
    <w:multiLevelType w:val="multilevel"/>
    <w:tmpl w:val="294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47D6"/>
    <w:multiLevelType w:val="multilevel"/>
    <w:tmpl w:val="294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6"/>
    <w:rsid w:val="00000126"/>
    <w:rsid w:val="000046F4"/>
    <w:rsid w:val="00025084"/>
    <w:rsid w:val="00052361"/>
    <w:rsid w:val="00060926"/>
    <w:rsid w:val="000611B4"/>
    <w:rsid w:val="00083681"/>
    <w:rsid w:val="000B6B40"/>
    <w:rsid w:val="000C3134"/>
    <w:rsid w:val="000C33B0"/>
    <w:rsid w:val="000D4B90"/>
    <w:rsid w:val="000D6B7A"/>
    <w:rsid w:val="000F295B"/>
    <w:rsid w:val="000F6260"/>
    <w:rsid w:val="001237D3"/>
    <w:rsid w:val="001256A4"/>
    <w:rsid w:val="001315D9"/>
    <w:rsid w:val="00133DBD"/>
    <w:rsid w:val="001553F4"/>
    <w:rsid w:val="00170397"/>
    <w:rsid w:val="00175ED5"/>
    <w:rsid w:val="001A1741"/>
    <w:rsid w:val="001A6758"/>
    <w:rsid w:val="001B406A"/>
    <w:rsid w:val="001B56B2"/>
    <w:rsid w:val="001C7CBB"/>
    <w:rsid w:val="001D1003"/>
    <w:rsid w:val="001D225C"/>
    <w:rsid w:val="001E1FA7"/>
    <w:rsid w:val="001F080D"/>
    <w:rsid w:val="001F4022"/>
    <w:rsid w:val="001F66E7"/>
    <w:rsid w:val="001F6DFB"/>
    <w:rsid w:val="001F7563"/>
    <w:rsid w:val="0020117C"/>
    <w:rsid w:val="002018C5"/>
    <w:rsid w:val="002620C1"/>
    <w:rsid w:val="002A1168"/>
    <w:rsid w:val="002A3CCD"/>
    <w:rsid w:val="002C6795"/>
    <w:rsid w:val="002C7769"/>
    <w:rsid w:val="00304FA2"/>
    <w:rsid w:val="003660D5"/>
    <w:rsid w:val="00370E12"/>
    <w:rsid w:val="00397681"/>
    <w:rsid w:val="003A6FED"/>
    <w:rsid w:val="003C2D2F"/>
    <w:rsid w:val="003D489A"/>
    <w:rsid w:val="003F2DBA"/>
    <w:rsid w:val="00412A33"/>
    <w:rsid w:val="004139A8"/>
    <w:rsid w:val="00441E73"/>
    <w:rsid w:val="0048108F"/>
    <w:rsid w:val="00495998"/>
    <w:rsid w:val="004A3EC0"/>
    <w:rsid w:val="004A71D8"/>
    <w:rsid w:val="004A7CAA"/>
    <w:rsid w:val="004D40A0"/>
    <w:rsid w:val="004F7040"/>
    <w:rsid w:val="00522D16"/>
    <w:rsid w:val="00527C1A"/>
    <w:rsid w:val="00530D5A"/>
    <w:rsid w:val="00535503"/>
    <w:rsid w:val="00540317"/>
    <w:rsid w:val="005453DA"/>
    <w:rsid w:val="00547411"/>
    <w:rsid w:val="005576A3"/>
    <w:rsid w:val="00571346"/>
    <w:rsid w:val="00572D30"/>
    <w:rsid w:val="005902CF"/>
    <w:rsid w:val="00591705"/>
    <w:rsid w:val="005A3DBF"/>
    <w:rsid w:val="005D75E7"/>
    <w:rsid w:val="005F3B79"/>
    <w:rsid w:val="00600082"/>
    <w:rsid w:val="006141CF"/>
    <w:rsid w:val="00617A17"/>
    <w:rsid w:val="00627702"/>
    <w:rsid w:val="0065220C"/>
    <w:rsid w:val="0067220C"/>
    <w:rsid w:val="006A17D8"/>
    <w:rsid w:val="006C0D68"/>
    <w:rsid w:val="006C7169"/>
    <w:rsid w:val="006E585A"/>
    <w:rsid w:val="006F2606"/>
    <w:rsid w:val="007120EB"/>
    <w:rsid w:val="007148F0"/>
    <w:rsid w:val="00715D2E"/>
    <w:rsid w:val="00716953"/>
    <w:rsid w:val="00737EFE"/>
    <w:rsid w:val="00746F81"/>
    <w:rsid w:val="00754B03"/>
    <w:rsid w:val="00760334"/>
    <w:rsid w:val="00763F09"/>
    <w:rsid w:val="0077134A"/>
    <w:rsid w:val="00787D1D"/>
    <w:rsid w:val="00792F7C"/>
    <w:rsid w:val="007D6959"/>
    <w:rsid w:val="007F615D"/>
    <w:rsid w:val="008044E2"/>
    <w:rsid w:val="0083782B"/>
    <w:rsid w:val="008451C1"/>
    <w:rsid w:val="00854792"/>
    <w:rsid w:val="00857B4E"/>
    <w:rsid w:val="00874662"/>
    <w:rsid w:val="0087638A"/>
    <w:rsid w:val="008955E4"/>
    <w:rsid w:val="008A2E1C"/>
    <w:rsid w:val="008D3F83"/>
    <w:rsid w:val="008D7E93"/>
    <w:rsid w:val="008E46DF"/>
    <w:rsid w:val="008F4101"/>
    <w:rsid w:val="00904574"/>
    <w:rsid w:val="0090659D"/>
    <w:rsid w:val="00922991"/>
    <w:rsid w:val="009525B1"/>
    <w:rsid w:val="009664A2"/>
    <w:rsid w:val="009757A8"/>
    <w:rsid w:val="00980409"/>
    <w:rsid w:val="00990914"/>
    <w:rsid w:val="0099459D"/>
    <w:rsid w:val="009A1D47"/>
    <w:rsid w:val="009A6FBE"/>
    <w:rsid w:val="009D3B3D"/>
    <w:rsid w:val="009E5614"/>
    <w:rsid w:val="009E7A72"/>
    <w:rsid w:val="00A47A86"/>
    <w:rsid w:val="00A534BF"/>
    <w:rsid w:val="00A83078"/>
    <w:rsid w:val="00A87AAD"/>
    <w:rsid w:val="00A96289"/>
    <w:rsid w:val="00AB39FE"/>
    <w:rsid w:val="00AC203C"/>
    <w:rsid w:val="00AD2D60"/>
    <w:rsid w:val="00AE3137"/>
    <w:rsid w:val="00B03C02"/>
    <w:rsid w:val="00B17EAE"/>
    <w:rsid w:val="00B20D31"/>
    <w:rsid w:val="00B2325F"/>
    <w:rsid w:val="00B276A2"/>
    <w:rsid w:val="00B37360"/>
    <w:rsid w:val="00B50C74"/>
    <w:rsid w:val="00B6234A"/>
    <w:rsid w:val="00B644AD"/>
    <w:rsid w:val="00B86BD5"/>
    <w:rsid w:val="00B90BE4"/>
    <w:rsid w:val="00BC7FFB"/>
    <w:rsid w:val="00BD2557"/>
    <w:rsid w:val="00BE1AEA"/>
    <w:rsid w:val="00BF68E0"/>
    <w:rsid w:val="00C10F64"/>
    <w:rsid w:val="00C20A10"/>
    <w:rsid w:val="00C227F2"/>
    <w:rsid w:val="00C30AEE"/>
    <w:rsid w:val="00C341D1"/>
    <w:rsid w:val="00C4701D"/>
    <w:rsid w:val="00C50A9E"/>
    <w:rsid w:val="00C50F0E"/>
    <w:rsid w:val="00C74589"/>
    <w:rsid w:val="00C86361"/>
    <w:rsid w:val="00CA6D35"/>
    <w:rsid w:val="00CB5861"/>
    <w:rsid w:val="00CC42B8"/>
    <w:rsid w:val="00D11A82"/>
    <w:rsid w:val="00D359F9"/>
    <w:rsid w:val="00D45EB8"/>
    <w:rsid w:val="00D47B3D"/>
    <w:rsid w:val="00D54AC5"/>
    <w:rsid w:val="00D74AED"/>
    <w:rsid w:val="00D82951"/>
    <w:rsid w:val="00D8479E"/>
    <w:rsid w:val="00D84C39"/>
    <w:rsid w:val="00D92D06"/>
    <w:rsid w:val="00DB1BFF"/>
    <w:rsid w:val="00DB2EB8"/>
    <w:rsid w:val="00DB7A76"/>
    <w:rsid w:val="00DE25A8"/>
    <w:rsid w:val="00E15B10"/>
    <w:rsid w:val="00E34942"/>
    <w:rsid w:val="00E35F2E"/>
    <w:rsid w:val="00E40919"/>
    <w:rsid w:val="00E40A06"/>
    <w:rsid w:val="00E518D5"/>
    <w:rsid w:val="00E64098"/>
    <w:rsid w:val="00E71479"/>
    <w:rsid w:val="00E73E0D"/>
    <w:rsid w:val="00E86E74"/>
    <w:rsid w:val="00EA1BBA"/>
    <w:rsid w:val="00EC25E5"/>
    <w:rsid w:val="00EE2152"/>
    <w:rsid w:val="00EE3EFC"/>
    <w:rsid w:val="00EF51D5"/>
    <w:rsid w:val="00F002D7"/>
    <w:rsid w:val="00F02DAC"/>
    <w:rsid w:val="00F10E6F"/>
    <w:rsid w:val="00F1180C"/>
    <w:rsid w:val="00F147B2"/>
    <w:rsid w:val="00F14CD5"/>
    <w:rsid w:val="00F30B96"/>
    <w:rsid w:val="00F313DC"/>
    <w:rsid w:val="00F42E2B"/>
    <w:rsid w:val="00F43CAC"/>
    <w:rsid w:val="00F55360"/>
    <w:rsid w:val="00F64F0C"/>
    <w:rsid w:val="00F6776E"/>
    <w:rsid w:val="00F96CB2"/>
    <w:rsid w:val="00F97A1A"/>
    <w:rsid w:val="00FA27FF"/>
    <w:rsid w:val="00FD30C6"/>
    <w:rsid w:val="00FE031F"/>
    <w:rsid w:val="00FF395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D5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90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F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on">
    <w:name w:val="icon"/>
    <w:basedOn w:val="DefaultParagraphFont"/>
    <w:rsid w:val="008955E4"/>
  </w:style>
  <w:style w:type="table" w:styleId="TableGrid">
    <w:name w:val="Table Grid"/>
    <w:basedOn w:val="TableNormal"/>
    <w:uiPriority w:val="39"/>
    <w:rsid w:val="0052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E0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0914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87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74662"/>
  </w:style>
  <w:style w:type="character" w:customStyle="1" w:styleId="Heading4Char">
    <w:name w:val="Heading 4 Char"/>
    <w:basedOn w:val="DefaultParagraphFont"/>
    <w:link w:val="Heading4"/>
    <w:uiPriority w:val="9"/>
    <w:rsid w:val="00C50F0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651">
              <w:marLeft w:val="0"/>
              <w:marRight w:val="0"/>
              <w:marTop w:val="5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792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mullen@sandi.net" TargetMode="External"/><Relationship Id="rId8" Type="http://schemas.openxmlformats.org/officeDocument/2006/relationships/hyperlink" Target="http://www.vhlcentral.com" TargetMode="External"/><Relationship Id="rId9" Type="http://schemas.openxmlformats.org/officeDocument/2006/relationships/hyperlink" Target="https://classroom.google.com/u/1/c/MTIyMDg0NjY2OTAw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1383</Words>
  <Characters>7885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8</cp:revision>
  <cp:lastPrinted>2020-08-27T22:23:00Z</cp:lastPrinted>
  <dcterms:created xsi:type="dcterms:W3CDTF">2020-09-27T20:53:00Z</dcterms:created>
  <dcterms:modified xsi:type="dcterms:W3CDTF">2020-09-28T03:26:00Z</dcterms:modified>
</cp:coreProperties>
</file>